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A6" w:rsidRPr="00C56459" w:rsidRDefault="00FE45A6" w:rsidP="005874A8">
      <w:pPr>
        <w:outlineLvl w:val="0"/>
        <w:rPr>
          <w:b/>
          <w:sz w:val="28"/>
          <w:szCs w:val="28"/>
        </w:rPr>
      </w:pPr>
    </w:p>
    <w:p w:rsidR="00FE45A6" w:rsidRPr="00B229EC" w:rsidRDefault="00FE45A6" w:rsidP="00FE45A6">
      <w:pPr>
        <w:keepNext/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229EC">
        <w:rPr>
          <w:rFonts w:ascii="Arial" w:hAnsi="Arial" w:cs="Arial"/>
          <w:color w:val="000000"/>
        </w:rPr>
        <w:t xml:space="preserve">                                                </w:t>
      </w:r>
      <w:r w:rsidR="00C65EF2">
        <w:rPr>
          <w:rFonts w:ascii="Arial" w:hAnsi="Arial" w:cs="Arial"/>
          <w:color w:val="000000"/>
        </w:rPr>
        <w:t xml:space="preserve">    </w:t>
      </w:r>
      <w:r w:rsidRPr="00B229EC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A6" w:rsidRPr="00B229EC" w:rsidRDefault="00FE45A6" w:rsidP="00FE45A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37"/>
        <w:rPr>
          <w:rFonts w:ascii="Arial" w:hAnsi="Arial" w:cs="Arial"/>
          <w:b/>
          <w:bCs/>
          <w:color w:val="343434"/>
        </w:rPr>
      </w:pPr>
    </w:p>
    <w:p w:rsidR="00FE45A6" w:rsidRPr="00B229EC" w:rsidRDefault="00FE45A6" w:rsidP="00FE45A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37"/>
        <w:jc w:val="center"/>
        <w:rPr>
          <w:rFonts w:ascii="Arial" w:hAnsi="Arial" w:cs="Arial"/>
        </w:rPr>
      </w:pPr>
      <w:r w:rsidRPr="00B229EC">
        <w:rPr>
          <w:rFonts w:ascii="Arial" w:hAnsi="Arial" w:cs="Arial"/>
          <w:b/>
          <w:bCs/>
          <w:color w:val="343434"/>
        </w:rPr>
        <w:t xml:space="preserve">     АДМИНИСТРАЦИЯ ВОЗНЕСЕНСКОГО СЕЛЬСОВЕТА</w:t>
      </w:r>
      <w:r w:rsidRPr="00B229EC">
        <w:rPr>
          <w:rFonts w:ascii="Arial" w:hAnsi="Arial" w:cs="Arial"/>
          <w:b/>
          <w:bCs/>
          <w:color w:val="343434"/>
        </w:rPr>
        <w:br/>
        <w:t xml:space="preserve">       Саянского района Красноярского края</w:t>
      </w:r>
    </w:p>
    <w:p w:rsidR="003A777C" w:rsidRDefault="00FE45A6" w:rsidP="003A77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14"/>
        <w:ind w:left="709"/>
        <w:rPr>
          <w:rFonts w:ascii="Arial" w:hAnsi="Arial" w:cs="Arial"/>
          <w:b/>
          <w:bCs/>
          <w:color w:val="343434"/>
          <w:spacing w:val="-3"/>
          <w:w w:val="151"/>
        </w:rPr>
      </w:pPr>
      <w:r w:rsidRPr="00B229EC">
        <w:rPr>
          <w:rFonts w:ascii="Arial" w:hAnsi="Arial" w:cs="Arial"/>
          <w:b/>
          <w:bCs/>
          <w:color w:val="343434"/>
          <w:spacing w:val="-3"/>
          <w:w w:val="151"/>
        </w:rPr>
        <w:t xml:space="preserve">                       ПОСТАНОВЛЕНИЕ        </w:t>
      </w:r>
    </w:p>
    <w:p w:rsidR="00FE45A6" w:rsidRPr="003A777C" w:rsidRDefault="003A777C" w:rsidP="003A77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14"/>
        <w:ind w:left="284"/>
        <w:rPr>
          <w:rFonts w:ascii="Arial" w:hAnsi="Arial" w:cs="Arial"/>
          <w:b/>
          <w:bCs/>
          <w:color w:val="343434"/>
          <w:spacing w:val="-3"/>
          <w:w w:val="151"/>
        </w:rPr>
      </w:pPr>
      <w:r>
        <w:rPr>
          <w:rFonts w:ascii="Arial" w:hAnsi="Arial" w:cs="Arial"/>
          <w:bCs/>
          <w:color w:val="343434"/>
          <w:spacing w:val="-4"/>
          <w:sz w:val="24"/>
          <w:szCs w:val="24"/>
        </w:rPr>
        <w:t xml:space="preserve"> 18.11.</w:t>
      </w:r>
      <w:r w:rsidR="00FE45A6" w:rsidRPr="00C65EF2">
        <w:rPr>
          <w:rFonts w:ascii="Arial" w:hAnsi="Arial" w:cs="Arial"/>
          <w:bCs/>
          <w:color w:val="343434"/>
          <w:spacing w:val="-4"/>
          <w:sz w:val="24"/>
          <w:szCs w:val="24"/>
        </w:rPr>
        <w:t xml:space="preserve">2021 г                         с. Вознесенка                                              </w:t>
      </w:r>
      <w:r w:rsidR="00FE45A6" w:rsidRPr="00C65EF2">
        <w:rPr>
          <w:rFonts w:ascii="Arial" w:hAnsi="Arial" w:cs="Arial"/>
          <w:bCs/>
          <w:color w:val="343434"/>
          <w:sz w:val="24"/>
          <w:szCs w:val="24"/>
        </w:rPr>
        <w:t xml:space="preserve">№ </w:t>
      </w:r>
      <w:r w:rsidR="00C65EF2" w:rsidRPr="00C65EF2">
        <w:rPr>
          <w:rFonts w:ascii="Arial" w:hAnsi="Arial" w:cs="Arial"/>
          <w:bCs/>
          <w:color w:val="343434"/>
          <w:spacing w:val="-3"/>
          <w:w w:val="151"/>
          <w:sz w:val="24"/>
          <w:szCs w:val="24"/>
        </w:rPr>
        <w:t>36-п</w:t>
      </w:r>
    </w:p>
    <w:p w:rsidR="00C65EF2" w:rsidRPr="003A777C" w:rsidRDefault="00C65EF2" w:rsidP="00C65EF2">
      <w:pPr>
        <w:shd w:val="clear" w:color="auto" w:fill="FFFFFF"/>
        <w:spacing w:after="0" w:line="322" w:lineRule="exact"/>
        <w:ind w:right="-1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3A777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Об утверждении схемы водоснабжения </w:t>
      </w:r>
    </w:p>
    <w:p w:rsidR="00C65EF2" w:rsidRPr="003A777C" w:rsidRDefault="00C65EF2" w:rsidP="00C65EF2">
      <w:pPr>
        <w:shd w:val="clear" w:color="auto" w:fill="FFFFFF"/>
        <w:spacing w:after="0" w:line="322" w:lineRule="exact"/>
        <w:ind w:right="-1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3A777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на территории Вознесенского </w:t>
      </w:r>
      <w:r w:rsidRPr="003A777C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сельсовета на 2021- 2026 годы</w:t>
      </w:r>
    </w:p>
    <w:p w:rsidR="0017592A" w:rsidRPr="003A777C" w:rsidRDefault="0017592A" w:rsidP="002E69A2">
      <w:pPr>
        <w:shd w:val="clear" w:color="auto" w:fill="FFFFFF"/>
        <w:spacing w:before="312" w:line="317" w:lineRule="exact"/>
        <w:ind w:left="34" w:firstLine="701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bCs/>
          <w:sz w:val="24"/>
          <w:szCs w:val="24"/>
        </w:rPr>
        <w:t>В</w:t>
      </w:r>
      <w:r w:rsidRPr="003A777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 xml:space="preserve">соответствии с Федеральным законом от 07.12.2011 № 416-ФЗ «О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водоснабжении», постановлением Правительства РФ от 05.09.2013 № 782 «О </w:t>
      </w:r>
      <w:r w:rsidRPr="003A777C">
        <w:rPr>
          <w:rFonts w:ascii="Arial" w:eastAsia="Times New Roman" w:hAnsi="Arial" w:cs="Arial"/>
          <w:sz w:val="24"/>
          <w:szCs w:val="24"/>
        </w:rPr>
        <w:t xml:space="preserve">схемах    водоснабжения    и    водоотведения»,    руководствуясь    Уставом </w:t>
      </w:r>
      <w:r w:rsidR="00FE45A6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сельсовета, </w:t>
      </w:r>
      <w:r w:rsidR="008656F5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17592A" w:rsidRPr="003A777C" w:rsidRDefault="0017592A" w:rsidP="00FE45A6">
      <w:pPr>
        <w:shd w:val="clear" w:color="auto" w:fill="FFFFFF"/>
        <w:tabs>
          <w:tab w:val="left" w:pos="826"/>
        </w:tabs>
        <w:spacing w:before="14" w:line="312" w:lineRule="exact"/>
        <w:ind w:left="34" w:right="14" w:firstLine="365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pacing w:val="-27"/>
          <w:sz w:val="24"/>
          <w:szCs w:val="24"/>
        </w:rPr>
        <w:t>1.</w:t>
      </w:r>
      <w:r w:rsidRPr="003A777C">
        <w:rPr>
          <w:rFonts w:ascii="Arial" w:hAnsi="Arial" w:cs="Arial"/>
          <w:sz w:val="24"/>
          <w:szCs w:val="24"/>
        </w:rPr>
        <w:tab/>
      </w:r>
      <w:r w:rsidRPr="003A777C">
        <w:rPr>
          <w:rFonts w:ascii="Arial" w:eastAsia="Times New Roman" w:hAnsi="Arial" w:cs="Arial"/>
          <w:sz w:val="24"/>
          <w:szCs w:val="24"/>
        </w:rPr>
        <w:t xml:space="preserve">Утвердить   схемы   водоснабжения   на   территории   </w:t>
      </w:r>
      <w:r w:rsidR="00FE45A6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сельсовета согласно приложени</w:t>
      </w:r>
      <w:r w:rsidR="00C65EF2" w:rsidRPr="003A777C">
        <w:rPr>
          <w:rFonts w:ascii="Arial" w:eastAsia="Times New Roman" w:hAnsi="Arial" w:cs="Arial"/>
          <w:spacing w:val="-1"/>
          <w:sz w:val="24"/>
          <w:szCs w:val="24"/>
        </w:rPr>
        <w:t>ю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№ 1</w:t>
      </w:r>
      <w:r w:rsidR="00FE45A6" w:rsidRPr="003A777C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17592A" w:rsidRPr="003A777C" w:rsidRDefault="0017592A" w:rsidP="00FE45A6">
      <w:pPr>
        <w:shd w:val="clear" w:color="auto" w:fill="FFFFFF"/>
        <w:tabs>
          <w:tab w:val="left" w:pos="653"/>
        </w:tabs>
        <w:spacing w:before="14" w:line="312" w:lineRule="exact"/>
        <w:ind w:left="29" w:right="538" w:firstLine="350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pacing w:val="-15"/>
          <w:sz w:val="24"/>
          <w:szCs w:val="24"/>
        </w:rPr>
        <w:t>2.</w:t>
      </w:r>
      <w:r w:rsidRPr="003A777C">
        <w:rPr>
          <w:rFonts w:ascii="Arial" w:hAnsi="Arial" w:cs="Arial"/>
          <w:sz w:val="24"/>
          <w:szCs w:val="24"/>
        </w:rPr>
        <w:tab/>
      </w:r>
      <w:r w:rsidRPr="003A777C">
        <w:rPr>
          <w:rFonts w:ascii="Arial" w:eastAsia="Times New Roman" w:hAnsi="Arial" w:cs="Arial"/>
          <w:spacing w:val="-3"/>
          <w:sz w:val="24"/>
          <w:szCs w:val="24"/>
        </w:rPr>
        <w:t>Контроль за исполнением настоящего постановления оставляю за</w:t>
      </w:r>
      <w:r w:rsidRPr="003A777C">
        <w:rPr>
          <w:rFonts w:ascii="Arial" w:eastAsia="Times New Roman" w:hAnsi="Arial" w:cs="Arial"/>
          <w:spacing w:val="-3"/>
          <w:sz w:val="24"/>
          <w:szCs w:val="24"/>
        </w:rPr>
        <w:br/>
      </w:r>
      <w:r w:rsidRPr="003A777C">
        <w:rPr>
          <w:rFonts w:ascii="Arial" w:eastAsia="Times New Roman" w:hAnsi="Arial" w:cs="Arial"/>
          <w:sz w:val="24"/>
          <w:szCs w:val="24"/>
        </w:rPr>
        <w:t>собой.</w:t>
      </w:r>
    </w:p>
    <w:p w:rsidR="0017592A" w:rsidRPr="003A777C" w:rsidRDefault="0017592A" w:rsidP="00FE45A6">
      <w:pPr>
        <w:shd w:val="clear" w:color="auto" w:fill="FFFFFF"/>
        <w:tabs>
          <w:tab w:val="left" w:pos="744"/>
        </w:tabs>
        <w:spacing w:before="48" w:line="312" w:lineRule="exact"/>
        <w:ind w:right="19" w:firstLine="336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pacing w:val="-15"/>
          <w:sz w:val="24"/>
          <w:szCs w:val="24"/>
        </w:rPr>
        <w:t>3.</w:t>
      </w:r>
      <w:r w:rsidRPr="003A777C">
        <w:rPr>
          <w:rFonts w:ascii="Arial" w:hAnsi="Arial" w:cs="Arial"/>
          <w:sz w:val="24"/>
          <w:szCs w:val="24"/>
        </w:rPr>
        <w:tab/>
      </w:r>
      <w:r w:rsidRPr="003A777C">
        <w:rPr>
          <w:rFonts w:ascii="Arial" w:eastAsia="Times New Roman" w:hAnsi="Arial" w:cs="Arial"/>
          <w:sz w:val="24"/>
          <w:szCs w:val="24"/>
        </w:rPr>
        <w:t>Постановление вступает в силу со дня подписания и подлежит</w:t>
      </w:r>
      <w:r w:rsidRPr="003A777C">
        <w:rPr>
          <w:rFonts w:ascii="Arial" w:eastAsia="Times New Roman" w:hAnsi="Arial" w:cs="Arial"/>
          <w:sz w:val="24"/>
          <w:szCs w:val="24"/>
        </w:rPr>
        <w:br/>
        <w:t>опубликованию в печатном издании «</w:t>
      </w:r>
      <w:r w:rsidR="00FE45A6" w:rsidRPr="003A777C">
        <w:rPr>
          <w:rFonts w:ascii="Arial" w:eastAsia="Times New Roman" w:hAnsi="Arial" w:cs="Arial"/>
          <w:sz w:val="24"/>
          <w:szCs w:val="24"/>
        </w:rPr>
        <w:t>Сельские вести</w:t>
      </w:r>
      <w:r w:rsidRPr="003A777C">
        <w:rPr>
          <w:rFonts w:ascii="Arial" w:eastAsia="Times New Roman" w:hAnsi="Arial" w:cs="Arial"/>
          <w:sz w:val="24"/>
          <w:szCs w:val="24"/>
        </w:rPr>
        <w:t xml:space="preserve">», и размещению на странице </w:t>
      </w:r>
      <w:r w:rsidR="00FE45A6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на официальном веб</w:t>
      </w:r>
      <w:r w:rsidRPr="003A777C">
        <w:rPr>
          <w:rFonts w:ascii="Arial" w:eastAsia="Times New Roman" w:hAnsi="Arial" w:cs="Arial"/>
          <w:sz w:val="24"/>
          <w:szCs w:val="24"/>
        </w:rPr>
        <w:softHyphen/>
        <w:t xml:space="preserve"> сайте Саянского района в</w:t>
      </w:r>
      <w:r w:rsidR="00FE45A6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информационно-телекоммуникационной</w:t>
      </w:r>
      <w:r w:rsidR="00E367A4" w:rsidRPr="003A777C">
        <w:rPr>
          <w:rFonts w:ascii="Arial" w:eastAsia="Times New Roman" w:hAnsi="Arial" w:cs="Arial"/>
          <w:sz w:val="24"/>
          <w:szCs w:val="24"/>
        </w:rPr>
        <w:t xml:space="preserve"> с</w:t>
      </w:r>
      <w:r w:rsidRPr="003A777C">
        <w:rPr>
          <w:rFonts w:ascii="Arial" w:eastAsia="Times New Roman" w:hAnsi="Arial" w:cs="Arial"/>
          <w:sz w:val="24"/>
          <w:szCs w:val="24"/>
        </w:rPr>
        <w:t>ети</w:t>
      </w:r>
      <w:r w:rsidRPr="003A777C">
        <w:rPr>
          <w:rFonts w:ascii="Arial" w:eastAsia="Times New Roman" w:hAnsi="Arial" w:cs="Arial"/>
          <w:sz w:val="24"/>
          <w:szCs w:val="24"/>
        </w:rPr>
        <w:br/>
        <w:t xml:space="preserve">Интернет - </w:t>
      </w:r>
      <w:hyperlink r:id="rId9" w:history="1">
        <w:r w:rsidRPr="003A777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3A777C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3A777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adm</w:t>
        </w:r>
        <w:r w:rsidRPr="003A777C">
          <w:rPr>
            <w:rFonts w:ascii="Arial" w:eastAsia="Times New Roman" w:hAnsi="Arial" w:cs="Arial"/>
            <w:sz w:val="24"/>
            <w:szCs w:val="24"/>
            <w:u w:val="single"/>
          </w:rPr>
          <w:t>-</w:t>
        </w:r>
        <w:r w:rsidRPr="003A777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sayany</w:t>
        </w:r>
        <w:r w:rsidRPr="003A777C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3A777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3A777C">
        <w:rPr>
          <w:rFonts w:ascii="Arial" w:eastAsia="Times New Roman" w:hAnsi="Arial" w:cs="Arial"/>
          <w:sz w:val="24"/>
          <w:szCs w:val="24"/>
        </w:rPr>
        <w:t>.</w:t>
      </w:r>
    </w:p>
    <w:p w:rsidR="0017592A" w:rsidRPr="003A777C" w:rsidRDefault="0017592A" w:rsidP="0017592A">
      <w:pPr>
        <w:spacing w:before="202"/>
        <w:ind w:right="221"/>
        <w:jc w:val="both"/>
        <w:rPr>
          <w:rFonts w:ascii="Arial" w:hAnsi="Arial" w:cs="Arial"/>
          <w:sz w:val="24"/>
          <w:szCs w:val="24"/>
        </w:rPr>
      </w:pPr>
    </w:p>
    <w:p w:rsidR="0017592A" w:rsidRPr="003A777C" w:rsidRDefault="0017592A" w:rsidP="0017592A">
      <w:pPr>
        <w:spacing w:before="202"/>
        <w:ind w:right="221"/>
        <w:rPr>
          <w:rFonts w:ascii="Arial" w:hAnsi="Arial" w:cs="Arial"/>
          <w:sz w:val="24"/>
          <w:szCs w:val="24"/>
        </w:rPr>
      </w:pPr>
    </w:p>
    <w:p w:rsidR="0017592A" w:rsidRPr="008656F5" w:rsidRDefault="0017592A" w:rsidP="0017592A">
      <w:pPr>
        <w:spacing w:before="202"/>
        <w:ind w:right="221"/>
        <w:rPr>
          <w:rFonts w:ascii="Arial" w:hAnsi="Arial" w:cs="Arial"/>
          <w:sz w:val="24"/>
          <w:szCs w:val="24"/>
        </w:rPr>
      </w:pPr>
    </w:p>
    <w:p w:rsidR="00FE45A6" w:rsidRPr="003A777C" w:rsidRDefault="00FE45A6" w:rsidP="00FE45A6">
      <w:pPr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z w:val="24"/>
          <w:szCs w:val="24"/>
        </w:rPr>
        <w:t xml:space="preserve">Глава Вознесенского </w:t>
      </w:r>
    </w:p>
    <w:p w:rsidR="00FE45A6" w:rsidRPr="003A777C" w:rsidRDefault="00FE45A6" w:rsidP="00FE45A6">
      <w:pPr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z w:val="24"/>
          <w:szCs w:val="24"/>
        </w:rPr>
        <w:t>сельсовета                                                        Л.А.Циммерман.</w:t>
      </w:r>
    </w:p>
    <w:p w:rsidR="0017592A" w:rsidRDefault="0017592A" w:rsidP="0017592A">
      <w:pPr>
        <w:shd w:val="clear" w:color="auto" w:fill="FFFFFF"/>
        <w:spacing w:after="0"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65EF2" w:rsidRDefault="00C65EF2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656F5" w:rsidRPr="003A777C" w:rsidRDefault="000567D4" w:rsidP="00FE45A6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       </w:t>
      </w:r>
    </w:p>
    <w:p w:rsidR="00F77821" w:rsidRPr="003A777C" w:rsidRDefault="000567D4" w:rsidP="008656F5">
      <w:pPr>
        <w:shd w:val="clear" w:color="auto" w:fill="FFFFFF"/>
        <w:spacing w:after="0" w:line="283" w:lineRule="exact"/>
        <w:ind w:right="14"/>
        <w:jc w:val="right"/>
        <w:rPr>
          <w:rFonts w:ascii="Arial" w:hAnsi="Arial" w:cs="Arial"/>
        </w:rPr>
      </w:pPr>
      <w:r w:rsidRPr="003A777C">
        <w:rPr>
          <w:rFonts w:ascii="Arial" w:eastAsia="Times New Roman" w:hAnsi="Arial" w:cs="Arial"/>
          <w:spacing w:val="-2"/>
        </w:rPr>
        <w:lastRenderedPageBreak/>
        <w:t xml:space="preserve">  </w:t>
      </w:r>
      <w:r w:rsidR="00F77821" w:rsidRPr="003A777C">
        <w:rPr>
          <w:rFonts w:ascii="Arial" w:eastAsia="Times New Roman" w:hAnsi="Arial" w:cs="Arial"/>
          <w:spacing w:val="-2"/>
        </w:rPr>
        <w:t>Утверждено</w:t>
      </w:r>
    </w:p>
    <w:p w:rsidR="00F77821" w:rsidRPr="003A777C" w:rsidRDefault="00F77821" w:rsidP="008656F5">
      <w:pPr>
        <w:shd w:val="clear" w:color="auto" w:fill="FFFFFF"/>
        <w:spacing w:after="0" w:line="283" w:lineRule="exact"/>
        <w:ind w:right="14"/>
        <w:jc w:val="right"/>
        <w:rPr>
          <w:rFonts w:ascii="Arial" w:hAnsi="Arial" w:cs="Arial"/>
        </w:rPr>
      </w:pPr>
      <w:r w:rsidRPr="003A777C">
        <w:rPr>
          <w:rFonts w:ascii="Arial" w:eastAsia="Times New Roman" w:hAnsi="Arial" w:cs="Arial"/>
          <w:spacing w:val="-2"/>
        </w:rPr>
        <w:t>Постановлением</w:t>
      </w:r>
    </w:p>
    <w:p w:rsidR="00F77821" w:rsidRPr="003A777C" w:rsidRDefault="00F77821" w:rsidP="008656F5">
      <w:pPr>
        <w:shd w:val="clear" w:color="auto" w:fill="FFFFFF"/>
        <w:spacing w:before="5" w:after="0" w:line="283" w:lineRule="exact"/>
        <w:jc w:val="right"/>
        <w:rPr>
          <w:rFonts w:ascii="Arial" w:hAnsi="Arial" w:cs="Arial"/>
        </w:rPr>
      </w:pPr>
      <w:r w:rsidRPr="003A777C">
        <w:rPr>
          <w:rFonts w:ascii="Arial" w:eastAsia="Times New Roman" w:hAnsi="Arial" w:cs="Arial"/>
          <w:spacing w:val="-2"/>
        </w:rPr>
        <w:t xml:space="preserve">администрации  </w:t>
      </w:r>
      <w:r w:rsidR="002E69A2" w:rsidRPr="003A777C">
        <w:rPr>
          <w:rFonts w:ascii="Arial" w:eastAsia="Times New Roman" w:hAnsi="Arial" w:cs="Arial"/>
          <w:spacing w:val="-2"/>
        </w:rPr>
        <w:t>Вознесенского</w:t>
      </w:r>
      <w:r w:rsidRPr="003A777C">
        <w:rPr>
          <w:rFonts w:ascii="Arial" w:eastAsia="Times New Roman" w:hAnsi="Arial" w:cs="Arial"/>
          <w:spacing w:val="-2"/>
        </w:rPr>
        <w:t xml:space="preserve"> сельсовета</w:t>
      </w:r>
    </w:p>
    <w:p w:rsidR="00F77821" w:rsidRPr="003A777C" w:rsidRDefault="00F77821" w:rsidP="008656F5">
      <w:pPr>
        <w:shd w:val="clear" w:color="auto" w:fill="FFFFFF"/>
        <w:tabs>
          <w:tab w:val="left" w:pos="2573"/>
        </w:tabs>
        <w:spacing w:before="3317" w:after="0" w:line="442" w:lineRule="exact"/>
        <w:ind w:right="206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pacing w:val="-3"/>
          <w:position w:val="5"/>
          <w:sz w:val="32"/>
          <w:szCs w:val="32"/>
        </w:rPr>
        <w:t>СХЕМА</w:t>
      </w:r>
      <w:r w:rsidR="00FD4492" w:rsidRPr="003A777C">
        <w:rPr>
          <w:rFonts w:ascii="Arial" w:eastAsia="Times New Roman" w:hAnsi="Arial" w:cs="Arial"/>
          <w:b/>
          <w:spacing w:val="-3"/>
          <w:position w:val="5"/>
          <w:sz w:val="32"/>
          <w:szCs w:val="32"/>
        </w:rPr>
        <w:t xml:space="preserve">  </w:t>
      </w:r>
      <w:r w:rsidRPr="003A777C">
        <w:rPr>
          <w:rFonts w:ascii="Arial" w:eastAsia="Times New Roman" w:hAnsi="Arial" w:cs="Arial"/>
          <w:b/>
          <w:spacing w:val="-1"/>
          <w:position w:val="5"/>
          <w:sz w:val="32"/>
          <w:szCs w:val="32"/>
        </w:rPr>
        <w:t>ВОДОСНАБЖЕНИЯ</w:t>
      </w:r>
    </w:p>
    <w:p w:rsidR="00F77821" w:rsidRPr="003A777C" w:rsidRDefault="00F77821" w:rsidP="00F77821">
      <w:pPr>
        <w:shd w:val="clear" w:color="auto" w:fill="FFFFFF"/>
        <w:ind w:right="802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77821" w:rsidRPr="003A777C" w:rsidRDefault="002E69A2" w:rsidP="00F77821">
      <w:pPr>
        <w:shd w:val="clear" w:color="auto" w:fill="FFFFFF"/>
        <w:spacing w:before="29" w:line="494" w:lineRule="exact"/>
        <w:ind w:right="216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</w:rPr>
        <w:t>ВОЗНЕСЕНСКОГО</w:t>
      </w:r>
      <w:r w:rsidR="00F77821" w:rsidRPr="003A777C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F77821" w:rsidRPr="003A777C" w:rsidRDefault="00F77821" w:rsidP="00F77821">
      <w:pPr>
        <w:shd w:val="clear" w:color="auto" w:fill="FFFFFF"/>
        <w:spacing w:line="494" w:lineRule="exact"/>
        <w:ind w:right="197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  <w:u w:val="single"/>
        </w:rPr>
        <w:t>САЯНСКОГО РАЙОНА</w:t>
      </w:r>
    </w:p>
    <w:p w:rsidR="00F77821" w:rsidRPr="003A777C" w:rsidRDefault="00F77821" w:rsidP="00F77821">
      <w:pPr>
        <w:shd w:val="clear" w:color="auto" w:fill="FFFFFF"/>
        <w:spacing w:line="494" w:lineRule="exact"/>
        <w:ind w:right="773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  <w:u w:val="single"/>
        </w:rPr>
        <w:t>КРАСНОЯРСКОГО КРАЯ</w:t>
      </w:r>
    </w:p>
    <w:p w:rsidR="00F77821" w:rsidRPr="003A777C" w:rsidRDefault="00F77821" w:rsidP="00F77821">
      <w:pPr>
        <w:shd w:val="clear" w:color="auto" w:fill="FFFFFF"/>
        <w:spacing w:line="494" w:lineRule="exact"/>
        <w:ind w:right="216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</w:rPr>
        <w:t>на 20</w:t>
      </w:r>
      <w:r w:rsidR="008656F5" w:rsidRPr="003A777C">
        <w:rPr>
          <w:rFonts w:ascii="Arial" w:eastAsia="Times New Roman" w:hAnsi="Arial" w:cs="Arial"/>
          <w:b/>
          <w:sz w:val="32"/>
          <w:szCs w:val="32"/>
        </w:rPr>
        <w:t>21</w:t>
      </w:r>
      <w:r w:rsidRPr="003A777C">
        <w:rPr>
          <w:rFonts w:ascii="Arial" w:eastAsia="Times New Roman" w:hAnsi="Arial" w:cs="Arial"/>
          <w:b/>
          <w:sz w:val="32"/>
          <w:szCs w:val="32"/>
        </w:rPr>
        <w:t>-20</w:t>
      </w:r>
      <w:r w:rsidR="008656F5" w:rsidRPr="003A777C">
        <w:rPr>
          <w:rFonts w:ascii="Arial" w:eastAsia="Times New Roman" w:hAnsi="Arial" w:cs="Arial"/>
          <w:b/>
          <w:sz w:val="32"/>
          <w:szCs w:val="32"/>
        </w:rPr>
        <w:t>26</w:t>
      </w:r>
      <w:r w:rsidRPr="003A777C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65EF2" w:rsidRPr="003A777C" w:rsidRDefault="00C65EF2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656F5" w:rsidRDefault="008656F5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066E2" w:rsidRDefault="00A066E2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066E2" w:rsidRPr="003A777C" w:rsidRDefault="00A066E2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D4492" w:rsidRPr="003A777C" w:rsidRDefault="00FD4492" w:rsidP="00F77821">
      <w:pPr>
        <w:shd w:val="clear" w:color="auto" w:fill="FFFFFF"/>
        <w:spacing w:after="0"/>
        <w:ind w:left="4488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624840" w:rsidRPr="003A777C" w:rsidRDefault="00C65EF2" w:rsidP="00C65EF2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auto"/>
          <w:szCs w:val="24"/>
        </w:rPr>
      </w:pPr>
      <w:r w:rsidRPr="003A777C">
        <w:rPr>
          <w:rFonts w:ascii="Arial" w:hAnsi="Arial" w:cs="Arial"/>
          <w:color w:val="auto"/>
          <w:szCs w:val="24"/>
        </w:rPr>
        <w:t>ОБЩИЕ ПОЛОЖЕНИЯ</w:t>
      </w:r>
    </w:p>
    <w:p w:rsidR="00E1498E" w:rsidRPr="003A777C" w:rsidRDefault="00E1498E" w:rsidP="00BF40CC">
      <w:pPr>
        <w:shd w:val="clear" w:color="auto" w:fill="FFFFFF"/>
        <w:spacing w:before="312" w:after="0"/>
        <w:ind w:left="29" w:firstLine="480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Основанием для разработки схемы водоснабжения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50, ст. 5279; 2007, № 26, ст. 3075;2008, № 29, ст. 3418; № 30, ст. 3616; 2009, № </w:t>
      </w:r>
      <w:r w:rsidRPr="003A777C">
        <w:rPr>
          <w:rFonts w:ascii="Arial" w:eastAsia="Times New Roman" w:hAnsi="Arial" w:cs="Arial"/>
          <w:spacing w:val="-2"/>
          <w:sz w:val="24"/>
          <w:szCs w:val="24"/>
        </w:rPr>
        <w:t xml:space="preserve">30, ст. 3735; № 52, ст. 6441; 2011, № 1, ст. 32), положение "СП 31.13330.2012. </w:t>
      </w:r>
      <w:r w:rsidRPr="003A777C">
        <w:rPr>
          <w:rFonts w:ascii="Arial" w:eastAsia="Times New Roman" w:hAnsi="Arial" w:cs="Arial"/>
          <w:sz w:val="24"/>
          <w:szCs w:val="24"/>
        </w:rPr>
        <w:t xml:space="preserve">Свод правил. Водоснабжения. Наружные сети и сооружения. </w:t>
      </w:r>
      <w:r w:rsidRPr="003A777C">
        <w:rPr>
          <w:rFonts w:ascii="Arial" w:eastAsia="Times New Roman" w:hAnsi="Arial" w:cs="Arial"/>
          <w:spacing w:val="-3"/>
          <w:sz w:val="24"/>
          <w:szCs w:val="24"/>
        </w:rPr>
        <w:t xml:space="preserve">Актуализированная редакция СНиП 2.04.02-84 (утв. Приказом Мин. региона </w:t>
      </w:r>
      <w:r w:rsidRPr="003A777C">
        <w:rPr>
          <w:rFonts w:ascii="Arial" w:eastAsia="Times New Roman" w:hAnsi="Arial" w:cs="Arial"/>
          <w:sz w:val="24"/>
          <w:szCs w:val="24"/>
        </w:rPr>
        <w:t>России от 29.12.2011 N 635/14), документами территориального планирования.</w:t>
      </w:r>
    </w:p>
    <w:p w:rsidR="00E1498E" w:rsidRPr="003A777C" w:rsidRDefault="00E1498E" w:rsidP="00BF40CC">
      <w:pPr>
        <w:shd w:val="clear" w:color="auto" w:fill="FFFFFF"/>
        <w:spacing w:after="0"/>
        <w:ind w:left="24" w:right="10" w:firstLine="528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Схема водоснабжения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разработана в целях определения долгосрочной перспективы развития системы водоснабжения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1498E" w:rsidRPr="003A777C" w:rsidRDefault="00E1498E" w:rsidP="00BF40CC">
      <w:pPr>
        <w:shd w:val="clear" w:color="auto" w:fill="FFFFFF"/>
        <w:spacing w:after="0"/>
        <w:ind w:left="19" w:right="14" w:firstLine="528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</w:p>
    <w:p w:rsidR="00E1498E" w:rsidRPr="003A777C" w:rsidRDefault="00E1498E" w:rsidP="00BF40CC">
      <w:pPr>
        <w:shd w:val="clear" w:color="auto" w:fill="FFFFFF"/>
        <w:spacing w:after="0"/>
        <w:ind w:left="547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Схема водоснабжения разработана сроком на 5 лет.</w:t>
      </w:r>
    </w:p>
    <w:p w:rsidR="00E1498E" w:rsidRPr="003A777C" w:rsidRDefault="00762191" w:rsidP="00BF40CC">
      <w:pPr>
        <w:shd w:val="clear" w:color="auto" w:fill="FFFFFF"/>
        <w:spacing w:after="0"/>
        <w:ind w:left="10" w:right="24" w:firstLine="533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Вознесенский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сельсовет входит в состав Саянского района Красноярского края. Территория </w:t>
      </w:r>
      <w:r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сельсовета расположена в </w:t>
      </w:r>
      <w:r w:rsidR="00E1498E"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восточной части края на расстоянии 250 км от г. Красноярска. До ближайшей 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железнодорожной станции </w:t>
      </w:r>
      <w:r w:rsidR="001A006F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8</w:t>
      </w:r>
      <w:r w:rsidR="001A006F" w:rsidRPr="003A777C">
        <w:rPr>
          <w:rFonts w:ascii="Arial" w:eastAsia="Times New Roman" w:hAnsi="Arial" w:cs="Arial"/>
          <w:sz w:val="24"/>
          <w:szCs w:val="24"/>
        </w:rPr>
        <w:t>0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км.</w:t>
      </w:r>
    </w:p>
    <w:p w:rsidR="00762191" w:rsidRPr="003A777C" w:rsidRDefault="00762191" w:rsidP="00506C77">
      <w:pPr>
        <w:pStyle w:val="aa"/>
        <w:jc w:val="left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pacing w:val="-2"/>
          <w:sz w:val="24"/>
          <w:szCs w:val="24"/>
        </w:rPr>
        <w:t>Вознесенский</w:t>
      </w:r>
      <w:r w:rsidR="00E1498E" w:rsidRPr="003A777C">
        <w:rPr>
          <w:rFonts w:ascii="Arial" w:hAnsi="Arial" w:cs="Arial"/>
          <w:spacing w:val="-2"/>
          <w:sz w:val="24"/>
          <w:szCs w:val="24"/>
        </w:rPr>
        <w:t xml:space="preserve">    сельсовет    граничит    с    </w:t>
      </w:r>
      <w:r w:rsidR="001A006F" w:rsidRPr="003A777C">
        <w:rPr>
          <w:rFonts w:ascii="Arial" w:hAnsi="Arial" w:cs="Arial"/>
          <w:spacing w:val="-2"/>
          <w:sz w:val="24"/>
          <w:szCs w:val="24"/>
        </w:rPr>
        <w:t>Арбайским</w:t>
      </w:r>
      <w:r w:rsidR="00E1498E" w:rsidRPr="003A777C">
        <w:rPr>
          <w:rFonts w:ascii="Arial" w:hAnsi="Arial" w:cs="Arial"/>
          <w:spacing w:val="-2"/>
          <w:sz w:val="24"/>
          <w:szCs w:val="24"/>
        </w:rPr>
        <w:t xml:space="preserve">, </w:t>
      </w:r>
      <w:r w:rsidRPr="003A777C">
        <w:rPr>
          <w:rFonts w:ascii="Arial" w:hAnsi="Arial" w:cs="Arial"/>
          <w:sz w:val="24"/>
          <w:szCs w:val="24"/>
        </w:rPr>
        <w:t>Большеильбинским, Малиновски</w:t>
      </w:r>
      <w:r w:rsidR="00506C77" w:rsidRPr="003A777C">
        <w:rPr>
          <w:rFonts w:ascii="Arial" w:hAnsi="Arial" w:cs="Arial"/>
          <w:sz w:val="24"/>
          <w:szCs w:val="24"/>
        </w:rPr>
        <w:t xml:space="preserve">м, </w:t>
      </w:r>
      <w:r w:rsidRPr="003A777C">
        <w:rPr>
          <w:rFonts w:ascii="Arial" w:hAnsi="Arial" w:cs="Arial"/>
          <w:sz w:val="24"/>
          <w:szCs w:val="24"/>
        </w:rPr>
        <w:t>Орьевски</w:t>
      </w:r>
      <w:r w:rsidR="00506C77" w:rsidRPr="003A777C">
        <w:rPr>
          <w:rFonts w:ascii="Arial" w:hAnsi="Arial" w:cs="Arial"/>
          <w:sz w:val="24"/>
          <w:szCs w:val="24"/>
        </w:rPr>
        <w:t>м и</w:t>
      </w:r>
      <w:r w:rsidRPr="003A777C">
        <w:rPr>
          <w:rFonts w:ascii="Arial" w:hAnsi="Arial" w:cs="Arial"/>
          <w:sz w:val="24"/>
          <w:szCs w:val="24"/>
        </w:rPr>
        <w:t xml:space="preserve"> Гладковски</w:t>
      </w:r>
      <w:r w:rsidR="00506C77" w:rsidRPr="003A777C">
        <w:rPr>
          <w:rFonts w:ascii="Arial" w:hAnsi="Arial" w:cs="Arial"/>
          <w:sz w:val="24"/>
          <w:szCs w:val="24"/>
        </w:rPr>
        <w:t>м  сельсовет</w:t>
      </w:r>
      <w:r w:rsidR="002840C0" w:rsidRPr="003A777C">
        <w:rPr>
          <w:rFonts w:ascii="Arial" w:hAnsi="Arial" w:cs="Arial"/>
          <w:sz w:val="24"/>
          <w:szCs w:val="24"/>
        </w:rPr>
        <w:t>ом</w:t>
      </w:r>
      <w:r w:rsidR="00506C77" w:rsidRPr="003A777C">
        <w:rPr>
          <w:rFonts w:ascii="Arial" w:hAnsi="Arial" w:cs="Arial"/>
          <w:sz w:val="24"/>
          <w:szCs w:val="24"/>
        </w:rPr>
        <w:t>.</w:t>
      </w:r>
    </w:p>
    <w:p w:rsidR="00E1498E" w:rsidRPr="003A777C" w:rsidRDefault="00E1498E" w:rsidP="00BF40CC">
      <w:pPr>
        <w:shd w:val="clear" w:color="auto" w:fill="FFFFFF"/>
        <w:spacing w:before="5" w:after="0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На территории</w:t>
      </w:r>
      <w:r w:rsidR="001A006F" w:rsidRPr="003A777C">
        <w:rPr>
          <w:rFonts w:ascii="Arial" w:eastAsia="Times New Roman" w:hAnsi="Arial" w:cs="Arial"/>
          <w:sz w:val="24"/>
          <w:szCs w:val="24"/>
        </w:rPr>
        <w:t xml:space="preserve"> 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974087" w:rsidRPr="003A777C">
        <w:rPr>
          <w:rFonts w:ascii="Arial" w:eastAsia="Times New Roman" w:hAnsi="Arial" w:cs="Arial"/>
          <w:sz w:val="24"/>
          <w:szCs w:val="24"/>
        </w:rPr>
        <w:t>с</w:t>
      </w:r>
      <w:r w:rsidR="002840C0" w:rsidRPr="003A777C">
        <w:rPr>
          <w:rFonts w:ascii="Arial" w:eastAsia="Times New Roman" w:hAnsi="Arial" w:cs="Arial"/>
          <w:sz w:val="24"/>
          <w:szCs w:val="24"/>
        </w:rPr>
        <w:t>ельсовета расположен</w:t>
      </w:r>
      <w:r w:rsidRPr="003A777C">
        <w:rPr>
          <w:rFonts w:ascii="Arial" w:eastAsia="Times New Roman" w:hAnsi="Arial" w:cs="Arial"/>
          <w:sz w:val="24"/>
          <w:szCs w:val="24"/>
        </w:rPr>
        <w:t xml:space="preserve">  </w:t>
      </w:r>
      <w:r w:rsidR="002840C0" w:rsidRPr="003A777C">
        <w:rPr>
          <w:rFonts w:ascii="Arial" w:eastAsia="Times New Roman" w:hAnsi="Arial" w:cs="Arial"/>
          <w:sz w:val="24"/>
          <w:szCs w:val="24"/>
        </w:rPr>
        <w:t>один  населенных  пункт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FD4492" w:rsidRPr="003A777C">
        <w:rPr>
          <w:rFonts w:ascii="Arial" w:eastAsia="Times New Roman" w:hAnsi="Arial" w:cs="Arial"/>
          <w:sz w:val="24"/>
          <w:szCs w:val="24"/>
        </w:rPr>
        <w:t>–</w:t>
      </w:r>
      <w:r w:rsidRPr="003A777C">
        <w:rPr>
          <w:rFonts w:ascii="Arial" w:eastAsia="Times New Roman" w:hAnsi="Arial" w:cs="Arial"/>
          <w:sz w:val="24"/>
          <w:szCs w:val="24"/>
        </w:rPr>
        <w:t>село</w:t>
      </w:r>
      <w:r w:rsidR="00FD4492" w:rsidRPr="003A777C">
        <w:rPr>
          <w:rFonts w:ascii="Arial" w:eastAsia="Times New Roman" w:hAnsi="Arial" w:cs="Arial"/>
          <w:sz w:val="24"/>
          <w:szCs w:val="24"/>
        </w:rPr>
        <w:t xml:space="preserve">   </w:t>
      </w:r>
      <w:r w:rsidR="002840C0" w:rsidRPr="003A777C">
        <w:rPr>
          <w:rFonts w:ascii="Arial" w:eastAsia="Times New Roman" w:hAnsi="Arial" w:cs="Arial"/>
          <w:sz w:val="24"/>
          <w:szCs w:val="24"/>
        </w:rPr>
        <w:t>Вознесенка.</w:t>
      </w:r>
      <w:r w:rsidRPr="003A777C">
        <w:rPr>
          <w:rFonts w:ascii="Arial" w:eastAsia="Times New Roman" w:hAnsi="Arial" w:cs="Arial"/>
          <w:sz w:val="24"/>
          <w:szCs w:val="24"/>
        </w:rPr>
        <w:t xml:space="preserve"> Численность</w:t>
      </w:r>
      <w:r w:rsidR="001A006F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населения сельсовета по состоянию на 01.01.20</w:t>
      </w:r>
      <w:r w:rsidR="00FD4492" w:rsidRPr="003A777C">
        <w:rPr>
          <w:rFonts w:ascii="Arial" w:eastAsia="Times New Roman" w:hAnsi="Arial" w:cs="Arial"/>
          <w:sz w:val="24"/>
          <w:szCs w:val="24"/>
        </w:rPr>
        <w:t>21</w:t>
      </w:r>
      <w:r w:rsidRPr="003A777C">
        <w:rPr>
          <w:rFonts w:ascii="Arial" w:eastAsia="Times New Roman" w:hAnsi="Arial" w:cs="Arial"/>
          <w:sz w:val="24"/>
          <w:szCs w:val="24"/>
        </w:rPr>
        <w:t xml:space="preserve"> года составляет </w:t>
      </w:r>
      <w:r w:rsidR="00DF24B6" w:rsidRPr="003A777C">
        <w:rPr>
          <w:rFonts w:ascii="Arial" w:eastAsia="Times New Roman" w:hAnsi="Arial" w:cs="Arial"/>
          <w:sz w:val="24"/>
          <w:szCs w:val="24"/>
        </w:rPr>
        <w:t>3</w:t>
      </w:r>
      <w:r w:rsidR="002840C0" w:rsidRPr="003A777C">
        <w:rPr>
          <w:rFonts w:ascii="Arial" w:eastAsia="Times New Roman" w:hAnsi="Arial" w:cs="Arial"/>
          <w:sz w:val="24"/>
          <w:szCs w:val="24"/>
        </w:rPr>
        <w:t>0</w:t>
      </w:r>
      <w:r w:rsidR="00DF24B6" w:rsidRPr="003A777C">
        <w:rPr>
          <w:rFonts w:ascii="Arial" w:eastAsia="Times New Roman" w:hAnsi="Arial" w:cs="Arial"/>
          <w:sz w:val="24"/>
          <w:szCs w:val="24"/>
        </w:rPr>
        <w:t xml:space="preserve">3 </w:t>
      </w:r>
      <w:r w:rsidRPr="003A777C">
        <w:rPr>
          <w:rFonts w:ascii="Arial" w:eastAsia="Times New Roman" w:hAnsi="Arial" w:cs="Arial"/>
          <w:sz w:val="24"/>
          <w:szCs w:val="24"/>
        </w:rPr>
        <w:t>человек</w:t>
      </w:r>
      <w:r w:rsidR="00DF24B6" w:rsidRPr="003A777C">
        <w:rPr>
          <w:rFonts w:ascii="Arial" w:eastAsia="Times New Roman" w:hAnsi="Arial" w:cs="Arial"/>
          <w:sz w:val="24"/>
          <w:szCs w:val="24"/>
        </w:rPr>
        <w:t>а</w:t>
      </w:r>
      <w:r w:rsidRPr="003A777C">
        <w:rPr>
          <w:rFonts w:ascii="Arial" w:eastAsia="Times New Roman" w:hAnsi="Arial" w:cs="Arial"/>
          <w:sz w:val="24"/>
          <w:szCs w:val="24"/>
        </w:rPr>
        <w:t>. Расстояние до районного центра с.</w:t>
      </w:r>
      <w:r w:rsidR="002840C0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Агинское</w:t>
      </w:r>
      <w:r w:rsidR="002840C0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 xml:space="preserve">- </w:t>
      </w:r>
      <w:r w:rsidR="002840C0" w:rsidRPr="003A777C">
        <w:rPr>
          <w:rFonts w:ascii="Arial" w:eastAsia="Times New Roman" w:hAnsi="Arial" w:cs="Arial"/>
          <w:sz w:val="24"/>
          <w:szCs w:val="24"/>
        </w:rPr>
        <w:t>40</w:t>
      </w:r>
      <w:r w:rsidRPr="003A777C">
        <w:rPr>
          <w:rFonts w:ascii="Arial" w:eastAsia="Times New Roman" w:hAnsi="Arial" w:cs="Arial"/>
          <w:sz w:val="24"/>
          <w:szCs w:val="24"/>
        </w:rPr>
        <w:t xml:space="preserve"> км. Наиболее важным для развития сельсовета является выгодное геоэкономическое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положение - близость к г. Красноярску, что создаёт предпосылки развитию </w:t>
      </w:r>
      <w:r w:rsidRPr="003A777C">
        <w:rPr>
          <w:rFonts w:ascii="Arial" w:eastAsia="Times New Roman" w:hAnsi="Arial" w:cs="Arial"/>
          <w:sz w:val="24"/>
          <w:szCs w:val="24"/>
        </w:rPr>
        <w:t>сельского хозяйства и промышленности.</w:t>
      </w:r>
    </w:p>
    <w:p w:rsidR="00E1498E" w:rsidRPr="003A777C" w:rsidRDefault="002840C0" w:rsidP="00BF40CC">
      <w:pPr>
        <w:shd w:val="clear" w:color="auto" w:fill="FFFFFF"/>
        <w:spacing w:after="0" w:line="480" w:lineRule="exact"/>
        <w:ind w:left="158" w:right="600" w:firstLine="269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Н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а территории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3A777C">
        <w:rPr>
          <w:rFonts w:ascii="Arial" w:eastAsia="Times New Roman" w:hAnsi="Arial" w:cs="Arial"/>
          <w:sz w:val="24"/>
          <w:szCs w:val="24"/>
        </w:rPr>
        <w:t xml:space="preserve">отсутствует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централизованное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водоснабжение, расположены 3 (из них рабочих 2)</w:t>
      </w:r>
      <w:r w:rsidRPr="003A777C">
        <w:rPr>
          <w:rFonts w:ascii="Arial" w:eastAsia="Times New Roman" w:hAnsi="Arial" w:cs="Arial"/>
          <w:sz w:val="24"/>
          <w:szCs w:val="24"/>
        </w:rPr>
        <w:t xml:space="preserve"> 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водобашни, 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имеется </w:t>
      </w:r>
      <w:r w:rsidR="00E1498E" w:rsidRPr="003A777C">
        <w:rPr>
          <w:rFonts w:ascii="Arial" w:eastAsia="Times New Roman" w:hAnsi="Arial" w:cs="Arial"/>
          <w:spacing w:val="-1"/>
          <w:sz w:val="24"/>
          <w:szCs w:val="24"/>
        </w:rPr>
        <w:t>и индивидуальное из подземных скважин.</w:t>
      </w:r>
    </w:p>
    <w:p w:rsidR="00E6794E" w:rsidRPr="003A777C" w:rsidRDefault="00E6794E" w:rsidP="00E6794E">
      <w:pPr>
        <w:shd w:val="clear" w:color="auto" w:fill="FFFFFF"/>
        <w:spacing w:after="0" w:line="322" w:lineRule="exact"/>
        <w:ind w:left="3158" w:right="2688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Pr="003A777C" w:rsidRDefault="0019720B" w:rsidP="00BF40CC">
      <w:pPr>
        <w:shd w:val="clear" w:color="auto" w:fill="FFFFFF"/>
        <w:spacing w:after="0" w:line="322" w:lineRule="exact"/>
        <w:ind w:right="2688"/>
        <w:rPr>
          <w:rFonts w:ascii="Arial" w:eastAsia="Times New Roman" w:hAnsi="Arial" w:cs="Arial"/>
          <w:b/>
          <w:bCs/>
          <w:sz w:val="24"/>
          <w:szCs w:val="24"/>
        </w:rPr>
      </w:pPr>
    </w:p>
    <w:p w:rsidR="00E1498E" w:rsidRPr="003A777C" w:rsidRDefault="003019B4" w:rsidP="0019720B">
      <w:pPr>
        <w:shd w:val="clear" w:color="auto" w:fill="FFFFFF"/>
        <w:spacing w:before="307" w:line="322" w:lineRule="exact"/>
        <w:ind w:left="154" w:right="424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bCs/>
          <w:spacing w:val="-3"/>
          <w:sz w:val="24"/>
          <w:szCs w:val="24"/>
        </w:rPr>
        <w:lastRenderedPageBreak/>
        <w:t xml:space="preserve">        </w:t>
      </w:r>
      <w:r w:rsidR="00C65EF2" w:rsidRPr="003A777C">
        <w:rPr>
          <w:rFonts w:ascii="Arial" w:eastAsia="Times New Roman" w:hAnsi="Arial" w:cs="Arial"/>
          <w:bCs/>
          <w:spacing w:val="-3"/>
          <w:sz w:val="24"/>
          <w:szCs w:val="24"/>
        </w:rPr>
        <w:t>2</w:t>
      </w:r>
      <w:r w:rsidR="00BF40CC" w:rsidRPr="003A777C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  <w:r w:rsidRPr="003A777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</w:t>
      </w:r>
      <w:r w:rsidR="00E1498E" w:rsidRPr="003A777C">
        <w:rPr>
          <w:rFonts w:ascii="Arial" w:eastAsia="Times New Roman" w:hAnsi="Arial" w:cs="Arial"/>
          <w:spacing w:val="-3"/>
          <w:sz w:val="24"/>
          <w:szCs w:val="24"/>
        </w:rPr>
        <w:t xml:space="preserve">СУЩЕСТВУЮЩЕЕ ПОЛОЖЕНИЕ В </w:t>
      </w:r>
      <w:r w:rsidR="001A006F" w:rsidRPr="003A777C">
        <w:rPr>
          <w:rFonts w:ascii="Arial" w:eastAsia="Times New Roman" w:hAnsi="Arial" w:cs="Arial"/>
          <w:spacing w:val="-3"/>
          <w:sz w:val="24"/>
          <w:szCs w:val="24"/>
        </w:rPr>
        <w:t>С</w:t>
      </w:r>
      <w:r w:rsidR="00E1498E" w:rsidRPr="003A777C">
        <w:rPr>
          <w:rFonts w:ascii="Arial" w:eastAsia="Times New Roman" w:hAnsi="Arial" w:cs="Arial"/>
          <w:spacing w:val="-3"/>
          <w:sz w:val="24"/>
          <w:szCs w:val="24"/>
        </w:rPr>
        <w:t xml:space="preserve">ФЕРЕ </w:t>
      </w:r>
      <w:r w:rsidR="00FD4492" w:rsidRPr="003A777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19720B" w:rsidRPr="003A777C">
        <w:rPr>
          <w:rFonts w:ascii="Arial" w:eastAsia="Times New Roman" w:hAnsi="Arial" w:cs="Arial"/>
          <w:spacing w:val="-3"/>
          <w:sz w:val="24"/>
          <w:szCs w:val="24"/>
        </w:rPr>
        <w:t>В</w:t>
      </w:r>
      <w:r w:rsidR="00E1498E" w:rsidRPr="003A777C">
        <w:rPr>
          <w:rFonts w:ascii="Arial" w:eastAsia="Times New Roman" w:hAnsi="Arial" w:cs="Arial"/>
          <w:sz w:val="24"/>
          <w:szCs w:val="24"/>
        </w:rPr>
        <w:t>ОДОСНАБЖЕНИЯ</w:t>
      </w:r>
    </w:p>
    <w:p w:rsidR="00E1498E" w:rsidRPr="003A777C" w:rsidRDefault="00E1498E" w:rsidP="00E1498E">
      <w:pPr>
        <w:shd w:val="clear" w:color="auto" w:fill="FFFFFF"/>
        <w:spacing w:before="317" w:line="322" w:lineRule="exact"/>
        <w:ind w:left="149" w:right="614" w:firstLine="254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Обеспечение потребителей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услугами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водоснабжения осуществляет администрация </w:t>
      </w:r>
      <w:r w:rsidR="00762191" w:rsidRPr="003A777C">
        <w:rPr>
          <w:rFonts w:ascii="Arial" w:eastAsia="Times New Roman" w:hAnsi="Arial" w:cs="Arial"/>
          <w:spacing w:val="-1"/>
          <w:sz w:val="24"/>
          <w:szCs w:val="24"/>
        </w:rPr>
        <w:t>Вознесенского</w:t>
      </w:r>
      <w:r w:rsidR="001A006F"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сельсовета.</w:t>
      </w:r>
    </w:p>
    <w:p w:rsidR="00E1498E" w:rsidRPr="003A777C" w:rsidRDefault="00E1498E" w:rsidP="00E1498E">
      <w:pPr>
        <w:shd w:val="clear" w:color="auto" w:fill="FFFFFF"/>
        <w:spacing w:before="5" w:line="322" w:lineRule="exact"/>
        <w:ind w:left="149" w:right="605" w:firstLine="192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На территории сельсовета находятся 3 </w:t>
      </w:r>
      <w:r w:rsidR="002840C0" w:rsidRPr="003A777C">
        <w:rPr>
          <w:rFonts w:ascii="Arial" w:eastAsia="Times New Roman" w:hAnsi="Arial" w:cs="Arial"/>
          <w:spacing w:val="-1"/>
          <w:sz w:val="24"/>
          <w:szCs w:val="24"/>
        </w:rPr>
        <w:t>(из них рабочих 2)</w:t>
      </w:r>
      <w:r w:rsidR="00E82740" w:rsidRPr="003A777C">
        <w:rPr>
          <w:rFonts w:ascii="Arial" w:eastAsia="Times New Roman" w:hAnsi="Arial" w:cs="Arial"/>
          <w:sz w:val="24"/>
          <w:szCs w:val="24"/>
        </w:rPr>
        <w:t xml:space="preserve"> водонапорные башни.</w:t>
      </w:r>
      <w:r w:rsidR="002840C0" w:rsidRPr="003A777C">
        <w:rPr>
          <w:rFonts w:ascii="Arial" w:eastAsia="Times New Roman" w:hAnsi="Arial" w:cs="Arial"/>
          <w:sz w:val="24"/>
          <w:szCs w:val="24"/>
        </w:rPr>
        <w:t xml:space="preserve">  </w:t>
      </w:r>
      <w:r w:rsidRPr="003A777C">
        <w:rPr>
          <w:rFonts w:ascii="Arial" w:eastAsia="Times New Roman" w:hAnsi="Arial" w:cs="Arial"/>
          <w:sz w:val="24"/>
          <w:szCs w:val="24"/>
        </w:rPr>
        <w:t xml:space="preserve"> Потребление воды всеми потребителями составляет </w:t>
      </w:r>
      <w:r w:rsidR="00F30954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E82740" w:rsidRPr="003A777C">
        <w:rPr>
          <w:rFonts w:ascii="Arial" w:eastAsia="Times New Roman" w:hAnsi="Arial" w:cs="Arial"/>
          <w:sz w:val="24"/>
          <w:szCs w:val="24"/>
        </w:rPr>
        <w:t>6</w:t>
      </w:r>
      <w:r w:rsidR="00F30954" w:rsidRPr="003A777C">
        <w:rPr>
          <w:rFonts w:ascii="Arial" w:eastAsia="Times New Roman" w:hAnsi="Arial" w:cs="Arial"/>
          <w:sz w:val="24"/>
          <w:szCs w:val="24"/>
        </w:rPr>
        <w:t>,0</w:t>
      </w:r>
      <w:r w:rsidRPr="003A777C">
        <w:rPr>
          <w:rFonts w:ascii="Arial" w:eastAsia="Times New Roman" w:hAnsi="Arial" w:cs="Arial"/>
          <w:sz w:val="24"/>
          <w:szCs w:val="24"/>
        </w:rPr>
        <w:t xml:space="preserve"> тыс. куб. м в год.</w:t>
      </w:r>
    </w:p>
    <w:p w:rsidR="00E1498E" w:rsidRPr="003A777C" w:rsidRDefault="00E1498E" w:rsidP="00E1498E">
      <w:pPr>
        <w:shd w:val="clear" w:color="auto" w:fill="FFFFFF"/>
        <w:spacing w:line="322" w:lineRule="exact"/>
        <w:ind w:left="144" w:right="610" w:firstLine="269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Жители с. </w:t>
      </w:r>
      <w:r w:rsidR="00E82740" w:rsidRPr="003A777C">
        <w:rPr>
          <w:rFonts w:ascii="Arial" w:eastAsia="Times New Roman" w:hAnsi="Arial" w:cs="Arial"/>
          <w:sz w:val="24"/>
          <w:szCs w:val="24"/>
        </w:rPr>
        <w:t>Вознесенка</w:t>
      </w:r>
      <w:r w:rsidR="00E16DA3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 xml:space="preserve">отбирают воду на хозяйственно - питьевые нужды </w:t>
      </w:r>
      <w:r w:rsidR="00E82740" w:rsidRPr="003A777C">
        <w:rPr>
          <w:rFonts w:ascii="Arial" w:eastAsia="Times New Roman" w:hAnsi="Arial" w:cs="Arial"/>
          <w:sz w:val="24"/>
          <w:szCs w:val="24"/>
        </w:rPr>
        <w:t>напрямую из водонапорных башен</w:t>
      </w:r>
      <w:r w:rsidR="00E16DA3" w:rsidRPr="003A777C">
        <w:rPr>
          <w:rFonts w:ascii="Arial" w:eastAsia="Times New Roman" w:hAnsi="Arial" w:cs="Arial"/>
          <w:sz w:val="24"/>
          <w:szCs w:val="24"/>
        </w:rPr>
        <w:t>.</w:t>
      </w:r>
    </w:p>
    <w:p w:rsidR="00E1498E" w:rsidRPr="003A777C" w:rsidRDefault="00E1498E" w:rsidP="00E1498E">
      <w:pPr>
        <w:shd w:val="clear" w:color="auto" w:fill="FFFFFF"/>
        <w:spacing w:before="5" w:line="322" w:lineRule="exact"/>
        <w:ind w:left="130" w:right="619" w:firstLine="197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Жизненно важным для населённ</w:t>
      </w:r>
      <w:r w:rsidR="00E82740" w:rsidRPr="003A777C">
        <w:rPr>
          <w:rFonts w:ascii="Arial" w:eastAsia="Times New Roman" w:hAnsi="Arial" w:cs="Arial"/>
          <w:sz w:val="24"/>
          <w:szCs w:val="24"/>
        </w:rPr>
        <w:t>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пункт</w:t>
      </w:r>
      <w:r w:rsidR="00E82740" w:rsidRPr="003A777C">
        <w:rPr>
          <w:rFonts w:ascii="Arial" w:eastAsia="Times New Roman" w:hAnsi="Arial" w:cs="Arial"/>
          <w:sz w:val="24"/>
          <w:szCs w:val="24"/>
        </w:rPr>
        <w:t>а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остается состояние водо</w:t>
      </w:r>
      <w:r w:rsidR="00E82740" w:rsidRPr="003A777C">
        <w:rPr>
          <w:rFonts w:ascii="Arial" w:eastAsia="Times New Roman" w:hAnsi="Arial" w:cs="Arial"/>
          <w:sz w:val="24"/>
          <w:szCs w:val="24"/>
        </w:rPr>
        <w:t>напорных башен</w:t>
      </w:r>
      <w:r w:rsidRPr="003A777C">
        <w:rPr>
          <w:rFonts w:ascii="Arial" w:eastAsia="Times New Roman" w:hAnsi="Arial" w:cs="Arial"/>
          <w:sz w:val="24"/>
          <w:szCs w:val="24"/>
        </w:rPr>
        <w:t xml:space="preserve">. Не решённым остаётся вопрос качественного водоснабжения населения. Так, износ водопроводных </w:t>
      </w:r>
      <w:r w:rsidR="00E82740" w:rsidRPr="003A777C">
        <w:rPr>
          <w:rFonts w:ascii="Arial" w:eastAsia="Times New Roman" w:hAnsi="Arial" w:cs="Arial"/>
          <w:sz w:val="24"/>
          <w:szCs w:val="24"/>
        </w:rPr>
        <w:t>башен</w:t>
      </w:r>
      <w:r w:rsidRPr="003A777C">
        <w:rPr>
          <w:rFonts w:ascii="Arial" w:eastAsia="Times New Roman" w:hAnsi="Arial" w:cs="Arial"/>
          <w:sz w:val="24"/>
          <w:szCs w:val="24"/>
        </w:rPr>
        <w:t xml:space="preserve"> колеблется от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9</w:t>
      </w:r>
      <w:r w:rsidR="00DF24B6" w:rsidRPr="003A777C">
        <w:rPr>
          <w:rFonts w:ascii="Arial" w:eastAsia="Times New Roman" w:hAnsi="Arial" w:cs="Arial"/>
          <w:spacing w:val="-1"/>
          <w:sz w:val="24"/>
          <w:szCs w:val="24"/>
        </w:rPr>
        <w:t>0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% до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100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%, большинство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башен и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скважин требует капитального ремонта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.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Д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ля </w:t>
      </w:r>
      <w:r w:rsidRPr="003A777C">
        <w:rPr>
          <w:rFonts w:ascii="Arial" w:eastAsia="Times New Roman" w:hAnsi="Arial" w:cs="Arial"/>
          <w:sz w:val="24"/>
          <w:szCs w:val="24"/>
        </w:rPr>
        <w:t xml:space="preserve">обеспечения полноценного водоснабжения необходимо дополнительно устройство новых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башен и скважин</w:t>
      </w:r>
      <w:r w:rsidRPr="003A777C">
        <w:rPr>
          <w:rFonts w:ascii="Arial" w:eastAsia="Times New Roman" w:hAnsi="Arial" w:cs="Arial"/>
          <w:sz w:val="24"/>
          <w:szCs w:val="24"/>
        </w:rPr>
        <w:t>.</w:t>
      </w:r>
    </w:p>
    <w:p w:rsidR="00E1498E" w:rsidRPr="003A777C" w:rsidRDefault="00E1498E" w:rsidP="00701D8D">
      <w:pPr>
        <w:shd w:val="clear" w:color="auto" w:fill="FFFFFF"/>
        <w:spacing w:before="326" w:line="317" w:lineRule="exact"/>
        <w:ind w:left="1277" w:right="1613" w:firstLine="1109"/>
        <w:jc w:val="center"/>
        <w:rPr>
          <w:rFonts w:ascii="Arial" w:eastAsia="Times New Roman" w:hAnsi="Arial" w:cs="Arial"/>
          <w:spacing w:val="-1"/>
          <w:sz w:val="24"/>
          <w:szCs w:val="24"/>
          <w:u w:val="single"/>
        </w:rPr>
      </w:pP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Информация по водонапорным башням, </w:t>
      </w:r>
      <w:r w:rsidRPr="003A777C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расположенным на территории </w:t>
      </w:r>
      <w:r w:rsidR="00E16DA3" w:rsidRPr="003A777C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</w:t>
      </w:r>
      <w:r w:rsidR="00762191" w:rsidRPr="003A777C">
        <w:rPr>
          <w:rFonts w:ascii="Arial" w:eastAsia="Times New Roman" w:hAnsi="Arial" w:cs="Arial"/>
          <w:spacing w:val="-1"/>
          <w:sz w:val="24"/>
          <w:szCs w:val="24"/>
          <w:u w:val="single"/>
        </w:rPr>
        <w:t>Вознесенского</w:t>
      </w:r>
      <w:r w:rsidRPr="003A777C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</w:t>
      </w:r>
      <w:r w:rsidR="00E16DA3" w:rsidRPr="003A777C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             </w:t>
      </w:r>
      <w:r w:rsidRPr="003A777C">
        <w:rPr>
          <w:rFonts w:ascii="Arial" w:eastAsia="Times New Roman" w:hAnsi="Arial" w:cs="Arial"/>
          <w:spacing w:val="-1"/>
          <w:sz w:val="24"/>
          <w:szCs w:val="24"/>
          <w:u w:val="single"/>
        </w:rPr>
        <w:t>сельсовета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984"/>
        <w:gridCol w:w="2552"/>
        <w:gridCol w:w="992"/>
        <w:gridCol w:w="2126"/>
      </w:tblGrid>
      <w:tr w:rsidR="00E1498E" w:rsidRPr="003A777C" w:rsidTr="00D32032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19720B">
            <w:pPr>
              <w:shd w:val="clear" w:color="auto" w:fill="FFFFFF"/>
              <w:spacing w:after="0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Численност</w:t>
            </w:r>
            <w:r w:rsidR="00B677F6" w:rsidRPr="003A777C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9"/>
                <w:sz w:val="20"/>
                <w:szCs w:val="20"/>
              </w:rPr>
              <w:t>Эксплуатирующ</w:t>
            </w:r>
            <w:r w:rsidR="00E16DA3" w:rsidRPr="003A777C">
              <w:rPr>
                <w:rFonts w:ascii="Arial" w:eastAsia="Times New Roman" w:hAnsi="Arial" w:cs="Arial"/>
                <w:bCs/>
                <w:spacing w:val="-9"/>
                <w:sz w:val="20"/>
                <w:szCs w:val="20"/>
              </w:rPr>
              <w:t>а</w:t>
            </w:r>
            <w:r w:rsidR="00B677F6" w:rsidRPr="003A777C">
              <w:rPr>
                <w:rFonts w:ascii="Arial" w:eastAsia="Times New Roman" w:hAnsi="Arial" w:cs="Arial"/>
                <w:bCs/>
                <w:spacing w:val="-9"/>
                <w:sz w:val="20"/>
                <w:szCs w:val="20"/>
              </w:rPr>
              <w:t>я</w:t>
            </w:r>
          </w:p>
        </w:tc>
      </w:tr>
      <w:tr w:rsidR="00E1498E" w:rsidRPr="003A777C" w:rsidTr="00D32032">
        <w:trPr>
          <w:trHeight w:hRule="exact" w:val="3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19720B">
            <w:pPr>
              <w:shd w:val="clear" w:color="auto" w:fill="FFFFFF"/>
              <w:spacing w:after="0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п/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населения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5"/>
                <w:sz w:val="20"/>
                <w:szCs w:val="20"/>
              </w:rPr>
              <w:t>ввода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98E" w:rsidRPr="003A777C" w:rsidTr="00D32032">
        <w:trPr>
          <w:trHeight w:hRule="exact" w:val="13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19720B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14" w:right="19"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>пользующегося водой из</w:t>
            </w:r>
            <w:r w:rsidR="00B677F6" w:rsidRPr="003A777C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данного </w:t>
            </w:r>
            <w:r w:rsidRPr="003A777C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>водопровода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в</w:t>
            </w:r>
          </w:p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t>эксплу</w:t>
            </w:r>
          </w:p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t>атаци</w:t>
            </w:r>
          </w:p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98E" w:rsidRPr="003A777C" w:rsidRDefault="00E1498E" w:rsidP="00D320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77C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</w:t>
            </w:r>
          </w:p>
        </w:tc>
      </w:tr>
      <w:tr w:rsidR="00E1498E" w:rsidRPr="003A777C" w:rsidTr="00D32032">
        <w:trPr>
          <w:trHeight w:hRule="exact" w:val="1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B677F6">
            <w:pPr>
              <w:shd w:val="clear" w:color="auto" w:fill="FFFFFF"/>
              <w:spacing w:after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E1498E" w:rsidP="00E82740">
            <w:pPr>
              <w:shd w:val="clear" w:color="auto" w:fill="FFFFFF"/>
              <w:spacing w:line="274" w:lineRule="exact"/>
              <w:ind w:right="243" w:firstLine="5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A20910" w:rsidRPr="003A777C">
              <w:rPr>
                <w:rFonts w:ascii="Arial" w:eastAsia="Times New Roman" w:hAnsi="Arial" w:cs="Arial"/>
                <w:sz w:val="24"/>
                <w:szCs w:val="24"/>
              </w:rPr>
              <w:t>ело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2740" w:rsidRPr="003A777C">
              <w:rPr>
                <w:rFonts w:ascii="Arial" w:eastAsia="Times New Roman" w:hAnsi="Arial" w:cs="Arial"/>
                <w:sz w:val="24"/>
                <w:szCs w:val="24"/>
              </w:rPr>
              <w:t>Вознесенка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r w:rsidR="00E82740"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Центральная </w:t>
            </w:r>
            <w:r w:rsidR="00E82740" w:rsidRPr="003A777C">
              <w:rPr>
                <w:rFonts w:ascii="Arial" w:hAnsi="Arial" w:cs="Arial"/>
                <w:sz w:val="24"/>
                <w:szCs w:val="24"/>
              </w:rPr>
              <w:t>48"б"</w:t>
            </w:r>
            <w:r w:rsidR="00A20910"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F30954" w:rsidP="00BF40CC">
            <w:pPr>
              <w:shd w:val="clear" w:color="auto" w:fill="FFFFFF"/>
              <w:ind w:left="542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2</w:t>
            </w:r>
            <w:r w:rsidR="00BF40CC" w:rsidRPr="003A777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3A777C" w:rsidRDefault="00F30954" w:rsidP="00D32032">
            <w:pPr>
              <w:shd w:val="clear" w:color="auto" w:fill="FFFFFF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19</w:t>
            </w:r>
            <w:r w:rsidR="00D32032" w:rsidRPr="003A777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98E" w:rsidRPr="003A777C" w:rsidRDefault="00E1498E" w:rsidP="00E16DA3">
            <w:pPr>
              <w:shd w:val="clear" w:color="auto" w:fill="FFFFFF"/>
              <w:spacing w:line="274" w:lineRule="exact"/>
              <w:ind w:right="125" w:hanging="10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Администрация </w:t>
            </w:r>
            <w:r w:rsidR="00762191"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Вознесенского</w:t>
            </w:r>
            <w:r w:rsidR="00E16DA3"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сельсовета</w:t>
            </w:r>
          </w:p>
        </w:tc>
      </w:tr>
      <w:tr w:rsidR="008F117F" w:rsidRPr="003A777C" w:rsidTr="00D32032">
        <w:trPr>
          <w:trHeight w:hRule="exact" w:val="13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8F117F" w:rsidP="00272B56">
            <w:pPr>
              <w:shd w:val="clear" w:color="auto" w:fill="FFFFFF"/>
              <w:ind w:left="38"/>
              <w:rPr>
                <w:rFonts w:ascii="Arial" w:hAnsi="Arial" w:cs="Arial"/>
                <w:bCs/>
                <w:sz w:val="24"/>
                <w:szCs w:val="24"/>
              </w:rPr>
            </w:pPr>
            <w:r w:rsidRPr="003A777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8F117F" w:rsidP="001332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A20910" w:rsidP="00E82740">
            <w:pPr>
              <w:shd w:val="clear" w:color="auto" w:fill="FFFFFF"/>
              <w:spacing w:line="274" w:lineRule="exact"/>
              <w:ind w:right="102" w:firstLine="5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село </w:t>
            </w:r>
            <w:r w:rsidR="00E82740"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Вознесенка</w:t>
            </w:r>
            <w:r w:rsidR="008F117F"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="00E82740" w:rsidRPr="003A777C">
              <w:rPr>
                <w:rFonts w:ascii="Arial" w:eastAsia="Times New Roman" w:hAnsi="Arial" w:cs="Arial"/>
                <w:sz w:val="24"/>
                <w:szCs w:val="24"/>
              </w:rPr>
              <w:t>Центральная</w:t>
            </w:r>
            <w:r w:rsidR="008F117F"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2740" w:rsidRPr="003A777C">
              <w:rPr>
                <w:rFonts w:ascii="Arial" w:hAnsi="Arial" w:cs="Arial"/>
                <w:bCs/>
                <w:sz w:val="24"/>
                <w:szCs w:val="24"/>
              </w:rPr>
              <w:t>82"А"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E82740" w:rsidP="00272B56">
            <w:pPr>
              <w:shd w:val="clear" w:color="auto" w:fill="FFFFFF"/>
              <w:ind w:left="542"/>
              <w:rPr>
                <w:rFonts w:ascii="Arial" w:hAnsi="Arial" w:cs="Arial"/>
                <w:bCs/>
                <w:sz w:val="24"/>
                <w:szCs w:val="24"/>
              </w:rPr>
            </w:pPr>
            <w:r w:rsidRPr="003A777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F24B6" w:rsidRPr="003A77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F30954" w:rsidP="00D32032">
            <w:pPr>
              <w:shd w:val="clear" w:color="auto" w:fill="FFFFFF"/>
              <w:ind w:left="168"/>
              <w:rPr>
                <w:rFonts w:ascii="Arial" w:hAnsi="Arial" w:cs="Arial"/>
                <w:bCs/>
                <w:sz w:val="24"/>
                <w:szCs w:val="24"/>
              </w:rPr>
            </w:pPr>
            <w:r w:rsidRPr="003A777C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32032" w:rsidRPr="003A777C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7F" w:rsidRPr="003A777C" w:rsidRDefault="008F117F" w:rsidP="00133208">
            <w:pPr>
              <w:shd w:val="clear" w:color="auto" w:fill="FFFFFF"/>
              <w:spacing w:line="274" w:lineRule="exact"/>
              <w:ind w:right="125" w:hanging="10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Администрация </w:t>
            </w:r>
            <w:r w:rsidR="00762191"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Вознесенского</w:t>
            </w:r>
            <w:r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сельсовета</w:t>
            </w:r>
          </w:p>
        </w:tc>
      </w:tr>
      <w:tr w:rsidR="008F117F" w:rsidRPr="003A777C" w:rsidTr="00D32032">
        <w:trPr>
          <w:trHeight w:hRule="exact" w:val="10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8F117F" w:rsidP="00272B56">
            <w:pPr>
              <w:shd w:val="clear" w:color="auto" w:fill="FFFFFF"/>
              <w:ind w:left="38"/>
              <w:rPr>
                <w:rFonts w:ascii="Arial" w:hAnsi="Arial" w:cs="Arial"/>
                <w:bCs/>
                <w:sz w:val="24"/>
                <w:szCs w:val="24"/>
              </w:rPr>
            </w:pPr>
            <w:r w:rsidRPr="003A777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8F117F" w:rsidP="001332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E82740" w:rsidP="0019720B">
            <w:pPr>
              <w:shd w:val="clear" w:color="auto" w:fill="FFFFFF"/>
              <w:spacing w:line="274" w:lineRule="exact"/>
              <w:ind w:right="-40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село  Вознесенка, </w:t>
            </w:r>
            <w:r w:rsidR="008F117F" w:rsidRPr="003A777C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117F" w:rsidRPr="003A777C">
              <w:rPr>
                <w:rFonts w:ascii="Arial" w:eastAsia="Times New Roman" w:hAnsi="Arial" w:cs="Arial"/>
                <w:sz w:val="24"/>
                <w:szCs w:val="24"/>
              </w:rPr>
              <w:t>Центральна</w:t>
            </w:r>
            <w:r w:rsidR="00A20910" w:rsidRPr="003A777C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777C">
              <w:rPr>
                <w:rFonts w:ascii="Arial" w:hAnsi="Arial" w:cs="Arial"/>
                <w:bCs/>
                <w:sz w:val="24"/>
                <w:szCs w:val="24"/>
              </w:rPr>
              <w:t>112"а"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D32032" w:rsidP="00D32032">
            <w:pPr>
              <w:shd w:val="clear" w:color="auto" w:fill="FFFFFF"/>
              <w:ind w:left="542"/>
              <w:rPr>
                <w:rFonts w:ascii="Arial" w:hAnsi="Arial" w:cs="Arial"/>
                <w:bCs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Не эксплуатируется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3A777C" w:rsidRDefault="00F30954" w:rsidP="00D32032">
            <w:pPr>
              <w:shd w:val="clear" w:color="auto" w:fill="FFFFFF"/>
              <w:ind w:left="168"/>
              <w:rPr>
                <w:rFonts w:ascii="Arial" w:hAnsi="Arial" w:cs="Arial"/>
                <w:bCs/>
                <w:sz w:val="24"/>
                <w:szCs w:val="24"/>
              </w:rPr>
            </w:pPr>
            <w:r w:rsidRPr="003A777C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32032" w:rsidRPr="003A777C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117F" w:rsidRPr="003A777C" w:rsidRDefault="008F117F" w:rsidP="00133208">
            <w:pPr>
              <w:shd w:val="clear" w:color="auto" w:fill="FFFFFF"/>
              <w:spacing w:line="274" w:lineRule="exact"/>
              <w:ind w:right="125" w:hanging="10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Администрация </w:t>
            </w:r>
            <w:r w:rsidR="00762191"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Вознесенского</w:t>
            </w:r>
            <w:r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сельсовета</w:t>
            </w:r>
          </w:p>
        </w:tc>
      </w:tr>
    </w:tbl>
    <w:p w:rsidR="00701D8D" w:rsidRPr="003A777C" w:rsidRDefault="00701D8D" w:rsidP="003019B4">
      <w:pPr>
        <w:shd w:val="clear" w:color="auto" w:fill="FFFFFF"/>
        <w:spacing w:before="317" w:line="322" w:lineRule="exact"/>
        <w:ind w:right="110"/>
        <w:jc w:val="both"/>
        <w:rPr>
          <w:rFonts w:ascii="Arial" w:eastAsia="Times New Roman" w:hAnsi="Arial" w:cs="Arial"/>
          <w:sz w:val="24"/>
          <w:szCs w:val="24"/>
        </w:rPr>
      </w:pPr>
    </w:p>
    <w:p w:rsidR="00BF40CC" w:rsidRPr="003A777C" w:rsidRDefault="00C65EF2" w:rsidP="00BF40CC">
      <w:pPr>
        <w:shd w:val="clear" w:color="auto" w:fill="FFFFFF"/>
        <w:spacing w:before="346" w:line="490" w:lineRule="exact"/>
        <w:ind w:left="360" w:right="538"/>
        <w:jc w:val="center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BF40CC" w:rsidRPr="003A777C">
        <w:rPr>
          <w:rFonts w:ascii="Arial" w:eastAsia="Times New Roman" w:hAnsi="Arial" w:cs="Arial"/>
          <w:sz w:val="24"/>
          <w:szCs w:val="24"/>
        </w:rPr>
        <w:t xml:space="preserve">. СУЩЕСТВУЮЩИЕ БАЛАНСЫ </w:t>
      </w:r>
      <w:r w:rsidR="00BF40CC" w:rsidRPr="003A777C">
        <w:rPr>
          <w:rFonts w:ascii="Arial" w:eastAsia="Times New Roman" w:hAnsi="Arial" w:cs="Arial"/>
          <w:spacing w:val="-2"/>
          <w:sz w:val="24"/>
          <w:szCs w:val="24"/>
        </w:rPr>
        <w:t xml:space="preserve">ПРОИЗВОДИТЕЛЬНОСТИ СООРУЖЕНИЙ СИСТЕМЫ ВОДОСНАБЖЕНИЯ </w:t>
      </w:r>
      <w:r w:rsidR="00BF40CC" w:rsidRPr="003A777C">
        <w:rPr>
          <w:rFonts w:ascii="Arial" w:eastAsia="Times New Roman" w:hAnsi="Arial" w:cs="Arial"/>
          <w:sz w:val="24"/>
          <w:szCs w:val="24"/>
        </w:rPr>
        <w:t>И ПОТРЕБЛЕНИЯ ВОДЫ И УДЕЛЬНОЕ ВОДОПОТРЕБЛЕНИЕ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842"/>
        <w:gridCol w:w="1560"/>
        <w:gridCol w:w="1134"/>
        <w:gridCol w:w="1417"/>
        <w:gridCol w:w="1559"/>
        <w:gridCol w:w="1276"/>
      </w:tblGrid>
      <w:tr w:rsidR="00BF40CC" w:rsidRPr="003A777C" w:rsidTr="00E6794E">
        <w:trPr>
          <w:trHeight w:hRule="exact" w:val="1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Наименование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населённого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Техническое состояние системы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водоснабжения (% износа,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потребность в техническом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улучшении)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ind w:left="34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Степень </w:t>
            </w: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подверженн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загрязнения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источников</w:t>
            </w:r>
          </w:p>
          <w:p w:rsidR="00BF40CC" w:rsidRPr="003A777C" w:rsidRDefault="00E6794E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водосна</w:t>
            </w:r>
            <w:r w:rsidR="00BF40CC"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же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Наличие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разведанных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запасов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питьевой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воды </w:t>
            </w:r>
            <w:r w:rsidRPr="003A777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подземных </w:t>
            </w: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Объемы питьевой воды на период ЧС куб/сут</w:t>
            </w:r>
          </w:p>
        </w:tc>
      </w:tr>
      <w:tr w:rsidR="00BF40CC" w:rsidRPr="003A777C" w:rsidTr="0081564A">
        <w:trPr>
          <w:trHeight w:hRule="exact" w:val="84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40CC" w:rsidRPr="003A777C" w:rsidRDefault="00BF40CC" w:rsidP="008156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Источник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ind w:left="82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водоснаб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Напорно-регулирующ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ие </w:t>
            </w:r>
            <w:r w:rsidRPr="003A777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Водопро</w:t>
            </w:r>
          </w:p>
          <w:p w:rsidR="00BF40CC" w:rsidRPr="003A777C" w:rsidRDefault="00BF40CC" w:rsidP="0081564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водная</w:t>
            </w:r>
          </w:p>
          <w:p w:rsidR="00BF40CC" w:rsidRPr="003A777C" w:rsidRDefault="00BF40CC" w:rsidP="0081564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сеть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40CC" w:rsidRPr="003A777C" w:rsidRDefault="00BF40CC" w:rsidP="0081564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40CC" w:rsidRPr="003A777C" w:rsidRDefault="00BF40CC" w:rsidP="0081564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0CC" w:rsidRPr="003A777C" w:rsidTr="00E6794E">
        <w:trPr>
          <w:trHeight w:hRule="exact" w:val="543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BF40C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с. Вознесенка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1. Водонапорная башня, скважина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ул. Центральная </w:t>
            </w:r>
            <w:r w:rsidRPr="003A777C">
              <w:rPr>
                <w:rFonts w:ascii="Arial" w:hAnsi="Arial" w:cs="Arial"/>
                <w:sz w:val="24"/>
                <w:szCs w:val="24"/>
              </w:rPr>
              <w:t>48"б"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– износ </w:t>
            </w:r>
            <w:r w:rsidR="00E6794E" w:rsidRPr="003A777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0 %</w:t>
            </w:r>
            <w:r w:rsidRPr="003A777C">
              <w:rPr>
                <w:rFonts w:ascii="Arial" w:hAnsi="Arial" w:cs="Arial"/>
                <w:sz w:val="24"/>
                <w:szCs w:val="24"/>
              </w:rPr>
              <w:t>;</w:t>
            </w:r>
            <w:r w:rsidR="00E6794E" w:rsidRPr="003A777C">
              <w:rPr>
                <w:rFonts w:ascii="Arial" w:hAnsi="Arial" w:cs="Arial"/>
                <w:sz w:val="24"/>
                <w:szCs w:val="24"/>
              </w:rPr>
              <w:t xml:space="preserve"> башня аварийная</w:t>
            </w:r>
          </w:p>
          <w:p w:rsidR="00BF40CC" w:rsidRPr="003A777C" w:rsidRDefault="00BF40CC" w:rsidP="00E6794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2. Водонапорная башня, скважина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94E"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Центральная </w:t>
            </w:r>
            <w:r w:rsidR="00E6794E" w:rsidRPr="003A777C">
              <w:rPr>
                <w:rFonts w:ascii="Arial" w:hAnsi="Arial" w:cs="Arial"/>
                <w:bCs/>
                <w:sz w:val="24"/>
                <w:szCs w:val="24"/>
              </w:rPr>
              <w:t>82"А"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 xml:space="preserve">– износ </w:t>
            </w:r>
            <w:r w:rsidR="00E6794E" w:rsidRPr="003A777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%</w:t>
            </w:r>
            <w:r w:rsidRPr="003A777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E6794E" w:rsidP="0081564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eastAsia="Times New Roman" w:hAnsi="Arial" w:cs="Arial"/>
                <w:sz w:val="24"/>
                <w:szCs w:val="24"/>
              </w:rPr>
              <w:t>Санитарно-охранная  зона 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A777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CC" w:rsidRPr="003A777C" w:rsidRDefault="00BF40CC" w:rsidP="0081564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0CC" w:rsidRPr="003A777C" w:rsidRDefault="00BF40CC" w:rsidP="00BF40CC">
      <w:pPr>
        <w:spacing w:after="0"/>
        <w:rPr>
          <w:rFonts w:ascii="Arial" w:hAnsi="Arial" w:cs="Arial"/>
          <w:sz w:val="24"/>
          <w:szCs w:val="24"/>
        </w:rPr>
      </w:pPr>
    </w:p>
    <w:p w:rsidR="00BF40CC" w:rsidRPr="003A777C" w:rsidRDefault="00BF40CC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E6794E">
      <w:pPr>
        <w:spacing w:after="0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E6794E">
      <w:pPr>
        <w:spacing w:after="0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Default="00E6794E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066E2" w:rsidRPr="003A777C" w:rsidRDefault="00A066E2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1D8D" w:rsidRPr="003A777C" w:rsidRDefault="00701D8D" w:rsidP="00701D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z w:val="24"/>
          <w:szCs w:val="24"/>
        </w:rPr>
        <w:t xml:space="preserve"> приложение №1</w:t>
      </w:r>
    </w:p>
    <w:p w:rsidR="00701D8D" w:rsidRPr="003A777C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D8D" w:rsidRPr="003A777C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D8D" w:rsidRPr="003A777C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77C">
        <w:rPr>
          <w:rFonts w:ascii="Arial" w:hAnsi="Arial" w:cs="Arial"/>
          <w:b/>
          <w:sz w:val="24"/>
          <w:szCs w:val="24"/>
        </w:rPr>
        <w:t>СХЕМА</w:t>
      </w:r>
    </w:p>
    <w:p w:rsidR="00701D8D" w:rsidRPr="003A777C" w:rsidRDefault="00701D8D" w:rsidP="003019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77C">
        <w:rPr>
          <w:rFonts w:ascii="Arial" w:hAnsi="Arial" w:cs="Arial"/>
          <w:b/>
          <w:sz w:val="24"/>
          <w:szCs w:val="24"/>
        </w:rPr>
        <w:t>водоснабжения с.</w:t>
      </w:r>
      <w:r w:rsidR="00E82740" w:rsidRPr="003A777C">
        <w:rPr>
          <w:rFonts w:ascii="Arial" w:hAnsi="Arial" w:cs="Arial"/>
          <w:b/>
          <w:sz w:val="24"/>
          <w:szCs w:val="24"/>
        </w:rPr>
        <w:t>Вознесенка</w:t>
      </w:r>
    </w:p>
    <w:p w:rsidR="00701D8D" w:rsidRPr="003A777C" w:rsidRDefault="00764E8B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27.25pt;margin-top:7.3pt;width:.05pt;height:.05pt;z-index:251686912" o:connectortype="straight"/>
        </w:pict>
      </w:r>
    </w:p>
    <w:p w:rsidR="00701D8D" w:rsidRPr="003A777C" w:rsidRDefault="00764E8B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439.25pt;margin-top:12.75pt;width:0;height:0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427.2pt;margin-top:3.75pt;width:.05pt;height:.05pt;z-index:251684864" o:connectortype="straight"/>
        </w:pict>
      </w: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4"/>
      </w:tblGrid>
      <w:tr w:rsidR="003019B4" w:rsidRPr="003A777C" w:rsidTr="003019B4">
        <w:trPr>
          <w:trHeight w:val="499"/>
        </w:trPr>
        <w:tc>
          <w:tcPr>
            <w:tcW w:w="6084" w:type="dxa"/>
            <w:tcBorders>
              <w:left w:val="nil"/>
              <w:right w:val="nil"/>
            </w:tcBorders>
          </w:tcPr>
          <w:p w:rsidR="003019B4" w:rsidRPr="003A777C" w:rsidRDefault="003019B4" w:rsidP="003019B4">
            <w:pPr>
              <w:tabs>
                <w:tab w:val="left" w:pos="80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7C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</w:t>
            </w:r>
            <w:r w:rsidR="00764E8B" w:rsidRPr="00764E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4" type="#_x0000_t32" style="position:absolute;margin-left:-123.65pt;margin-top:25.2pt;width:103.5pt;height:0;z-index:251689984;mso-position-horizontal-relative:text;mso-position-vertical-relative:text" o:connectortype="straight"/>
              </w:pict>
            </w:r>
            <w:r w:rsidR="00764E8B" w:rsidRPr="00764E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5" type="#_x0000_t32" style="position:absolute;margin-left:-7.4pt;margin-top:25.2pt;width:0;height:67pt;z-index:251691008;mso-position-horizontal-relative:text;mso-position-vertical-relative:text" o:connectortype="straight"/>
              </w:pict>
            </w:r>
            <w:r w:rsidR="00764E8B" w:rsidRPr="00764E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6" type="#_x0000_t32" style="position:absolute;margin-left:-20.15pt;margin-top:25.2pt;width:0;height:67pt;z-index:251692032;mso-position-horizontal-relative:text;mso-position-vertical-relative:text" o:connectortype="straight"/>
              </w:pict>
            </w:r>
            <w:r w:rsidR="00764E8B" w:rsidRPr="00764E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2" type="#_x0000_t32" style="position:absolute;margin-left:-123.65pt;margin-top:-.2pt;width:122.25pt;height:.05pt;z-index:251687936;mso-position-horizontal-relative:text;mso-position-vertical-relative:text" o:connectortype="straight"/>
              </w:pict>
            </w:r>
          </w:p>
        </w:tc>
      </w:tr>
    </w:tbl>
    <w:p w:rsidR="00701D8D" w:rsidRPr="003A777C" w:rsidRDefault="00764E8B" w:rsidP="003019B4">
      <w:pPr>
        <w:tabs>
          <w:tab w:val="left" w:pos="8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margin-left:-17.55pt;margin-top:12.45pt;width:0;height:0;z-index:251688960;mso-position-horizontal-relative:text;mso-position-vertical-relative:text" o:connectortype="straight"/>
        </w:pict>
      </w:r>
      <w:r w:rsidR="003019B4" w:rsidRPr="003A777C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64E8B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8B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8" type="#_x0000_t32" style="position:absolute;left:0;text-align:left;margin-left:-11.55pt;margin-top:16.5pt;width:103.5pt;height:.05pt;flip:x;z-index:251694080" o:connectortype="straight"/>
        </w:pict>
      </w:r>
      <w:r w:rsidRPr="00764E8B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7" type="#_x0000_t32" style="position:absolute;left:0;text-align:left;margin-left:104.7pt;margin-top:16.5pt;width:300.75pt;height:0;z-index:251693056" o:connectortype="straight"/>
        </w:pict>
      </w:r>
    </w:p>
    <w:p w:rsidR="00701D8D" w:rsidRPr="003A777C" w:rsidRDefault="00764E8B" w:rsidP="00701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1" type="#_x0000_t32" style="position:absolute;margin-left:257.7pt;margin-top:14.35pt;width:147.75pt;height:.05pt;z-index:25169715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9" type="#_x0000_t32" style="position:absolute;margin-left:-17.55pt;margin-top:14.35pt;width:264pt;height:0;z-index:251695104" o:connectortype="straight"/>
        </w:pict>
      </w:r>
      <w:r w:rsidR="003019B4" w:rsidRPr="003A777C">
        <w:rPr>
          <w:rFonts w:ascii="Times New Roman" w:hAnsi="Times New Roman" w:cs="Times New Roman"/>
          <w:b/>
          <w:sz w:val="20"/>
          <w:szCs w:val="20"/>
        </w:rPr>
        <w:t>Ц</w:t>
      </w:r>
      <w:r w:rsidR="00701D8D" w:rsidRPr="003A777C">
        <w:rPr>
          <w:rFonts w:ascii="Times New Roman" w:hAnsi="Times New Roman" w:cs="Times New Roman"/>
          <w:b/>
          <w:sz w:val="20"/>
          <w:szCs w:val="20"/>
        </w:rPr>
        <w:t xml:space="preserve">ентральная                                                                    </w:t>
      </w:r>
      <w:r w:rsidR="003019B4" w:rsidRPr="003A777C">
        <w:rPr>
          <w:rFonts w:ascii="Times New Roman" w:hAnsi="Times New Roman" w:cs="Times New Roman"/>
          <w:b/>
          <w:sz w:val="20"/>
          <w:szCs w:val="20"/>
        </w:rPr>
        <w:t>Ц</w:t>
      </w:r>
      <w:r w:rsidR="00701D8D" w:rsidRPr="003A777C">
        <w:rPr>
          <w:rFonts w:ascii="Times New Roman" w:hAnsi="Times New Roman" w:cs="Times New Roman"/>
          <w:b/>
          <w:sz w:val="20"/>
          <w:szCs w:val="20"/>
        </w:rPr>
        <w:t>ентральная</w:t>
      </w:r>
    </w:p>
    <w:p w:rsidR="00701D8D" w:rsidRPr="003A777C" w:rsidRDefault="00764E8B" w:rsidP="00701D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0" type="#_x0000_t32" style="position:absolute;left:0;text-align:left;margin-left:246.5pt;margin-top:1.15pt;width:.05pt;height:80.8pt;z-index:251696128" o:connectortype="straight"/>
        </w:pict>
      </w:r>
      <w:r w:rsidRPr="00764E8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left:0;text-align:left;margin-left:64.2pt;margin-top:8.4pt;width:21.75pt;height:17.25pt;z-index:251701248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2" type="#_x0000_t32" style="position:absolute;left:0;text-align:left;margin-left:257.7pt;margin-top:1.2pt;width:0;height:66.75pt;z-index:251698176" o:connectortype="straight"/>
        </w:pict>
      </w:r>
    </w:p>
    <w:p w:rsidR="00701D8D" w:rsidRPr="003A777C" w:rsidRDefault="00701D8D" w:rsidP="00624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64E8B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257.7pt;margin-top:17.7pt;width:147.75pt;height:0;z-index:251699200" o:connectortype="straight"/>
        </w:pict>
      </w:r>
    </w:p>
    <w:p w:rsidR="00701D8D" w:rsidRPr="003A777C" w:rsidRDefault="00701D8D" w:rsidP="00701D8D">
      <w:pPr>
        <w:tabs>
          <w:tab w:val="center" w:pos="4677"/>
          <w:tab w:val="left" w:pos="54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777C">
        <w:rPr>
          <w:rFonts w:ascii="Times New Roman" w:hAnsi="Times New Roman" w:cs="Times New Roman"/>
          <w:b/>
          <w:sz w:val="28"/>
          <w:szCs w:val="28"/>
        </w:rPr>
        <w:tab/>
      </w:r>
      <w:r w:rsidRPr="003A777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624840" w:rsidRPr="003A777C">
        <w:rPr>
          <w:rFonts w:ascii="Times New Roman" w:hAnsi="Times New Roman" w:cs="Times New Roman"/>
          <w:b/>
          <w:sz w:val="20"/>
          <w:szCs w:val="20"/>
        </w:rPr>
        <w:t>Центральная</w:t>
      </w:r>
    </w:p>
    <w:tbl>
      <w:tblPr>
        <w:tblStyle w:val="ac"/>
        <w:tblW w:w="0" w:type="auto"/>
        <w:tblInd w:w="5070" w:type="dxa"/>
        <w:tblLook w:val="04A0"/>
      </w:tblPr>
      <w:tblGrid>
        <w:gridCol w:w="283"/>
      </w:tblGrid>
      <w:tr w:rsidR="003019B4" w:rsidRPr="003A777C" w:rsidTr="003019B4">
        <w:trPr>
          <w:trHeight w:val="1650"/>
        </w:trPr>
        <w:tc>
          <w:tcPr>
            <w:tcW w:w="283" w:type="dxa"/>
            <w:tcBorders>
              <w:top w:val="nil"/>
              <w:bottom w:val="single" w:sz="4" w:space="0" w:color="000000" w:themeColor="text1"/>
            </w:tcBorders>
          </w:tcPr>
          <w:p w:rsidR="003019B4" w:rsidRPr="003A777C" w:rsidRDefault="00764E8B" w:rsidP="0070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4" type="#_x0000_t32" style="position:absolute;left:0;text-align:left;margin-left:4.2pt;margin-top:0;width:164.25pt;height:0;z-index:25170022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8" type="#_x0000_t5" style="position:absolute;left:0;text-align:left;margin-left:15.6pt;margin-top:6.1pt;width:21.75pt;height:17.25pt;z-index:251703296"/>
              </w:pict>
            </w:r>
          </w:p>
        </w:tc>
      </w:tr>
    </w:tbl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64E8B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8B">
        <w:rPr>
          <w:rFonts w:ascii="Times New Roman" w:hAnsi="Times New Roman" w:cs="Times New Roman"/>
          <w:noProof/>
        </w:rPr>
        <w:pict>
          <v:shape id="_x0000_s1066" type="#_x0000_t5" style="position:absolute;left:0;text-align:left;margin-left:22.35pt;margin-top:7.2pt;width:21pt;height:24pt;z-index:251702272"/>
        </w:pict>
      </w:r>
    </w:p>
    <w:p w:rsidR="00701D8D" w:rsidRPr="003A777C" w:rsidRDefault="003019B4" w:rsidP="003019B4">
      <w:pPr>
        <w:tabs>
          <w:tab w:val="left" w:pos="1065"/>
        </w:tabs>
        <w:rPr>
          <w:rFonts w:ascii="Times New Roman" w:hAnsi="Times New Roman" w:cs="Times New Roman"/>
        </w:rPr>
      </w:pPr>
      <w:r w:rsidRPr="003A777C">
        <w:rPr>
          <w:rFonts w:ascii="Times New Roman" w:hAnsi="Times New Roman" w:cs="Times New Roman"/>
        </w:rPr>
        <w:t xml:space="preserve">            -    водобашни</w:t>
      </w:r>
    </w:p>
    <w:sectPr w:rsidR="00701D8D" w:rsidRPr="003A777C" w:rsidSect="005874A8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7F" w:rsidRDefault="002B087F" w:rsidP="0019720B">
      <w:pPr>
        <w:spacing w:after="0" w:line="240" w:lineRule="auto"/>
      </w:pPr>
      <w:r>
        <w:separator/>
      </w:r>
    </w:p>
  </w:endnote>
  <w:endnote w:type="continuationSeparator" w:id="1">
    <w:p w:rsidR="002B087F" w:rsidRDefault="002B087F" w:rsidP="0019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7F" w:rsidRDefault="002B087F" w:rsidP="0019720B">
      <w:pPr>
        <w:spacing w:after="0" w:line="240" w:lineRule="auto"/>
      </w:pPr>
      <w:r>
        <w:separator/>
      </w:r>
    </w:p>
  </w:footnote>
  <w:footnote w:type="continuationSeparator" w:id="1">
    <w:p w:rsidR="002B087F" w:rsidRDefault="002B087F" w:rsidP="0019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AE6C8"/>
    <w:lvl w:ilvl="0">
      <w:numFmt w:val="bullet"/>
      <w:lvlText w:val="*"/>
      <w:lvlJc w:val="left"/>
    </w:lvl>
  </w:abstractNum>
  <w:abstractNum w:abstractNumId="1">
    <w:nsid w:val="05A377A0"/>
    <w:multiLevelType w:val="hybridMultilevel"/>
    <w:tmpl w:val="0C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6E2"/>
    <w:multiLevelType w:val="hybridMultilevel"/>
    <w:tmpl w:val="C158F076"/>
    <w:lvl w:ilvl="0" w:tplc="601A3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98E"/>
    <w:rsid w:val="000567D4"/>
    <w:rsid w:val="001116B0"/>
    <w:rsid w:val="00112B3B"/>
    <w:rsid w:val="0017592A"/>
    <w:rsid w:val="001853E9"/>
    <w:rsid w:val="0019720B"/>
    <w:rsid w:val="001A006F"/>
    <w:rsid w:val="002840C0"/>
    <w:rsid w:val="002B087F"/>
    <w:rsid w:val="002E69A2"/>
    <w:rsid w:val="002F734F"/>
    <w:rsid w:val="003019B4"/>
    <w:rsid w:val="00310BBA"/>
    <w:rsid w:val="00312761"/>
    <w:rsid w:val="003368A8"/>
    <w:rsid w:val="003A777C"/>
    <w:rsid w:val="00424D1F"/>
    <w:rsid w:val="00506C77"/>
    <w:rsid w:val="005874A8"/>
    <w:rsid w:val="00624840"/>
    <w:rsid w:val="00637FD9"/>
    <w:rsid w:val="00664583"/>
    <w:rsid w:val="006C2917"/>
    <w:rsid w:val="006F613A"/>
    <w:rsid w:val="00701D8D"/>
    <w:rsid w:val="00712519"/>
    <w:rsid w:val="00712DAD"/>
    <w:rsid w:val="007227FD"/>
    <w:rsid w:val="00762191"/>
    <w:rsid w:val="00764E8B"/>
    <w:rsid w:val="007A28B2"/>
    <w:rsid w:val="007A2ED5"/>
    <w:rsid w:val="007D7FB1"/>
    <w:rsid w:val="0083610E"/>
    <w:rsid w:val="008656F5"/>
    <w:rsid w:val="00882F4A"/>
    <w:rsid w:val="008C74C3"/>
    <w:rsid w:val="008F117F"/>
    <w:rsid w:val="009150D4"/>
    <w:rsid w:val="00974087"/>
    <w:rsid w:val="009847F7"/>
    <w:rsid w:val="00992F39"/>
    <w:rsid w:val="00995E40"/>
    <w:rsid w:val="009E16AE"/>
    <w:rsid w:val="00A066E2"/>
    <w:rsid w:val="00A20910"/>
    <w:rsid w:val="00A532FA"/>
    <w:rsid w:val="00AF2867"/>
    <w:rsid w:val="00B065DE"/>
    <w:rsid w:val="00B1410A"/>
    <w:rsid w:val="00B677F6"/>
    <w:rsid w:val="00BA1FDF"/>
    <w:rsid w:val="00BF40CC"/>
    <w:rsid w:val="00C15A36"/>
    <w:rsid w:val="00C64790"/>
    <w:rsid w:val="00C65EF2"/>
    <w:rsid w:val="00C67E82"/>
    <w:rsid w:val="00CB3107"/>
    <w:rsid w:val="00CC4B68"/>
    <w:rsid w:val="00D07E4B"/>
    <w:rsid w:val="00D1520C"/>
    <w:rsid w:val="00D32032"/>
    <w:rsid w:val="00D41294"/>
    <w:rsid w:val="00DC1F70"/>
    <w:rsid w:val="00DF24B6"/>
    <w:rsid w:val="00E1498E"/>
    <w:rsid w:val="00E16DA3"/>
    <w:rsid w:val="00E34273"/>
    <w:rsid w:val="00E367A4"/>
    <w:rsid w:val="00E37B07"/>
    <w:rsid w:val="00E41A6E"/>
    <w:rsid w:val="00E43953"/>
    <w:rsid w:val="00E6794E"/>
    <w:rsid w:val="00E82740"/>
    <w:rsid w:val="00E86AFC"/>
    <w:rsid w:val="00EF5BE5"/>
    <w:rsid w:val="00F21F73"/>
    <w:rsid w:val="00F30954"/>
    <w:rsid w:val="00F7767B"/>
    <w:rsid w:val="00F77821"/>
    <w:rsid w:val="00FD4492"/>
    <w:rsid w:val="00F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60"/>
        <o:r id="V:Rule18" type="connector" idref="#_x0000_s1050"/>
        <o:r id="V:Rule19" type="connector" idref="#_x0000_s1055"/>
        <o:r id="V:Rule20" type="connector" idref="#_x0000_s1049"/>
        <o:r id="V:Rule21" type="connector" idref="#_x0000_s1057"/>
        <o:r id="V:Rule22" type="connector" idref="#_x0000_s1054"/>
        <o:r id="V:Rule23" type="connector" idref="#_x0000_s1053"/>
        <o:r id="V:Rule24" type="connector" idref="#_x0000_s1063"/>
        <o:r id="V:Rule25" type="connector" idref="#_x0000_s1058"/>
        <o:r id="V:Rule26" type="connector" idref="#_x0000_s1056"/>
        <o:r id="V:Rule27" type="connector" idref="#_x0000_s1059"/>
        <o:r id="V:Rule28" type="connector" idref="#_x0000_s1064"/>
        <o:r id="V:Rule29" type="connector" idref="#_x0000_s1062"/>
        <o:r id="V:Rule30" type="connector" idref="#_x0000_s1061"/>
        <o:r id="V:Rule31" type="connector" idref="#_x0000_s1051"/>
        <o:r id="V:Rule3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3"/>
  </w:style>
  <w:style w:type="paragraph" w:styleId="2">
    <w:name w:val="heading 2"/>
    <w:basedOn w:val="a"/>
    <w:next w:val="a"/>
    <w:link w:val="20"/>
    <w:semiHidden/>
    <w:unhideWhenUsed/>
    <w:qFormat/>
    <w:rsid w:val="00DF24B6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24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24B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DF24B6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List Paragraph"/>
    <w:basedOn w:val="a"/>
    <w:uiPriority w:val="34"/>
    <w:qFormat/>
    <w:rsid w:val="00DF24B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semiHidden/>
    <w:unhideWhenUsed/>
    <w:rsid w:val="001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20B"/>
  </w:style>
  <w:style w:type="paragraph" w:styleId="a6">
    <w:name w:val="footer"/>
    <w:basedOn w:val="a"/>
    <w:link w:val="a7"/>
    <w:uiPriority w:val="99"/>
    <w:semiHidden/>
    <w:unhideWhenUsed/>
    <w:rsid w:val="001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20B"/>
  </w:style>
  <w:style w:type="paragraph" w:styleId="a8">
    <w:name w:val="Balloon Text"/>
    <w:basedOn w:val="a"/>
    <w:link w:val="a9"/>
    <w:uiPriority w:val="99"/>
    <w:semiHidden/>
    <w:unhideWhenUsed/>
    <w:rsid w:val="00F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A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621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62191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30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C0F3-5FC9-4FC9-8BF9-07B2A87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Леонид</cp:lastModifiedBy>
  <cp:revision>48</cp:revision>
  <cp:lastPrinted>2021-12-10T09:49:00Z</cp:lastPrinted>
  <dcterms:created xsi:type="dcterms:W3CDTF">2015-02-11T08:42:00Z</dcterms:created>
  <dcterms:modified xsi:type="dcterms:W3CDTF">2021-12-10T09:49:00Z</dcterms:modified>
</cp:coreProperties>
</file>